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1F065" w14:textId="14F053AA" w:rsidR="000A7214" w:rsidRDefault="00DF72B2" w:rsidP="000A7214">
      <w:pPr>
        <w:pStyle w:val="Heading1"/>
        <w:rPr>
          <w:lang w:val="en-GB"/>
        </w:rPr>
      </w:pPr>
      <w:bookmarkStart w:id="0" w:name="_Toc52875557"/>
      <w:r>
        <w:rPr>
          <w:noProof/>
          <w:lang w:val="en-GB" w:eastAsia="en-GB"/>
        </w:rPr>
        <w:drawing>
          <wp:anchor distT="0" distB="0" distL="114300" distR="114300" simplePos="0" relativeHeight="251658240" behindDoc="1" locked="0" layoutInCell="1" allowOverlap="1" wp14:anchorId="37621A50" wp14:editId="1C6B4F5F">
            <wp:simplePos x="0" y="0"/>
            <wp:positionH relativeFrom="column">
              <wp:posOffset>4554855</wp:posOffset>
            </wp:positionH>
            <wp:positionV relativeFrom="paragraph">
              <wp:posOffset>-352425</wp:posOffset>
            </wp:positionV>
            <wp:extent cx="1641600" cy="1461600"/>
            <wp:effectExtent l="0" t="0" r="0" b="5715"/>
            <wp:wrapNone/>
            <wp:docPr id="1" name="Picture 1" descr="Colour logo of Hinckley and Bosworth Borough Council" title="HB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BC Colour 20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600" cy="1461600"/>
                    </a:xfrm>
                    <a:prstGeom prst="rect">
                      <a:avLst/>
                    </a:prstGeom>
                  </pic:spPr>
                </pic:pic>
              </a:graphicData>
            </a:graphic>
            <wp14:sizeRelH relativeFrom="margin">
              <wp14:pctWidth>0</wp14:pctWidth>
            </wp14:sizeRelH>
            <wp14:sizeRelV relativeFrom="margin">
              <wp14:pctHeight>0</wp14:pctHeight>
            </wp14:sizeRelV>
          </wp:anchor>
        </w:drawing>
      </w:r>
      <w:r w:rsidR="000A7214">
        <w:rPr>
          <w:lang w:val="en-GB"/>
        </w:rPr>
        <w:t>Consulting children</w:t>
      </w:r>
      <w:bookmarkEnd w:id="0"/>
    </w:p>
    <w:p w14:paraId="26C01B60" w14:textId="349E6B43" w:rsidR="00F2115D" w:rsidRDefault="000A7214" w:rsidP="00253480">
      <w:pPr>
        <w:rPr>
          <w:lang w:val="en-GB"/>
        </w:rPr>
      </w:pPr>
      <w:r>
        <w:rPr>
          <w:lang w:val="en-GB"/>
        </w:rPr>
        <w:t xml:space="preserve">Hinckley </w:t>
      </w:r>
      <w:r w:rsidR="00DF72B2">
        <w:rPr>
          <w:lang w:val="en-GB"/>
        </w:rPr>
        <w:t xml:space="preserve">&amp; </w:t>
      </w:r>
      <w:r>
        <w:rPr>
          <w:lang w:val="en-GB"/>
        </w:rPr>
        <w:t>Bosworth Borough Council</w:t>
      </w:r>
    </w:p>
    <w:p w14:paraId="3590AEDE" w14:textId="1BEBF392" w:rsidR="00082350" w:rsidRDefault="00082350" w:rsidP="00253480">
      <w:pPr>
        <w:rPr>
          <w:lang w:val="en-GB"/>
        </w:rPr>
      </w:pPr>
      <w:r>
        <w:rPr>
          <w:lang w:val="en-GB"/>
        </w:rPr>
        <w:t>Community safe</w:t>
      </w:r>
      <w:bookmarkStart w:id="1" w:name="_GoBack"/>
      <w:bookmarkEnd w:id="1"/>
      <w:r>
        <w:rPr>
          <w:lang w:val="en-GB"/>
        </w:rPr>
        <w:t xml:space="preserve">ty </w:t>
      </w:r>
    </w:p>
    <w:p w14:paraId="601332B1" w14:textId="1E240E62" w:rsidR="00F2115D" w:rsidRPr="00F2115D" w:rsidRDefault="00F2115D" w:rsidP="00F2115D">
      <w:pPr>
        <w:rPr>
          <w:lang w:val="en-GB"/>
        </w:rPr>
      </w:pPr>
      <w:r w:rsidRPr="00F2115D">
        <w:rPr>
          <w:lang w:val="en-GB"/>
        </w:rPr>
        <w:t>Telephone</w:t>
      </w:r>
      <w:r>
        <w:rPr>
          <w:lang w:val="en-GB"/>
        </w:rPr>
        <w:t>:</w:t>
      </w:r>
      <w:r w:rsidRPr="00F2115D">
        <w:rPr>
          <w:lang w:val="en-GB"/>
        </w:rPr>
        <w:t xml:space="preserve"> 01455 255</w:t>
      </w:r>
      <w:r w:rsidR="00082350">
        <w:rPr>
          <w:lang w:val="en-GB"/>
        </w:rPr>
        <w:t>746</w:t>
      </w:r>
    </w:p>
    <w:p w14:paraId="5B8C9BD2" w14:textId="0D453EF2" w:rsidR="000A7214" w:rsidRDefault="00F2115D" w:rsidP="00F2115D">
      <w:pPr>
        <w:rPr>
          <w:lang w:val="en-GB"/>
        </w:rPr>
      </w:pPr>
      <w:r w:rsidRPr="00F2115D">
        <w:rPr>
          <w:lang w:val="en-GB"/>
        </w:rPr>
        <w:tab/>
      </w:r>
    </w:p>
    <w:p w14:paraId="3C42BA3B" w14:textId="7F9BBEB6" w:rsidR="000A7214" w:rsidRDefault="000A7214" w:rsidP="00253480">
      <w:pPr>
        <w:rPr>
          <w:lang w:val="en-GB"/>
        </w:rPr>
      </w:pPr>
    </w:p>
    <w:p w14:paraId="66EF3555" w14:textId="77777777" w:rsidR="000A7214" w:rsidRDefault="000A7214">
      <w:pPr>
        <w:tabs>
          <w:tab w:val="clear" w:pos="851"/>
        </w:tabs>
        <w:spacing w:before="0" w:beforeAutospacing="0" w:after="0" w:afterAutospacing="0"/>
        <w:rPr>
          <w:lang w:val="en-GB"/>
        </w:rPr>
      </w:pPr>
      <w:r>
        <w:rPr>
          <w:lang w:val="en-GB"/>
        </w:rPr>
        <w:br w:type="page"/>
      </w:r>
    </w:p>
    <w:sdt>
      <w:sdtPr>
        <w:rPr>
          <w:rFonts w:ascii="Arial" w:eastAsia="Times New Roman" w:hAnsi="Arial" w:cs="Times New Roman"/>
          <w:b w:val="0"/>
          <w:bCs w:val="0"/>
          <w:color w:val="auto"/>
          <w:sz w:val="22"/>
          <w:szCs w:val="24"/>
          <w:lang w:eastAsia="en-US"/>
        </w:rPr>
        <w:id w:val="-1907374038"/>
        <w:docPartObj>
          <w:docPartGallery w:val="Table of Contents"/>
          <w:docPartUnique/>
        </w:docPartObj>
      </w:sdtPr>
      <w:sdtEndPr>
        <w:rPr>
          <w:noProof/>
        </w:rPr>
      </w:sdtEndPr>
      <w:sdtContent>
        <w:p w14:paraId="01DDFE29" w14:textId="77777777" w:rsidR="00F2115D" w:rsidRDefault="00F2115D">
          <w:pPr>
            <w:pStyle w:val="TOCHeading"/>
          </w:pPr>
          <w:r>
            <w:t>Contents</w:t>
          </w:r>
        </w:p>
        <w:p w14:paraId="3C6C1D2C" w14:textId="77777777" w:rsidR="00D839B0" w:rsidRDefault="00F2115D">
          <w:pPr>
            <w:pStyle w:val="TOC1"/>
            <w:tabs>
              <w:tab w:val="right" w:pos="8630"/>
            </w:tabs>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52875557" w:history="1">
            <w:r w:rsidR="00D839B0" w:rsidRPr="005F124C">
              <w:rPr>
                <w:rStyle w:val="Hyperlink"/>
                <w:noProof/>
                <w:lang w:val="en-GB"/>
              </w:rPr>
              <w:t>Consulting children</w:t>
            </w:r>
            <w:r w:rsidR="00D839B0">
              <w:rPr>
                <w:noProof/>
                <w:webHidden/>
              </w:rPr>
              <w:tab/>
            </w:r>
            <w:r w:rsidR="00D839B0">
              <w:rPr>
                <w:noProof/>
                <w:webHidden/>
              </w:rPr>
              <w:fldChar w:fldCharType="begin"/>
            </w:r>
            <w:r w:rsidR="00D839B0">
              <w:rPr>
                <w:noProof/>
                <w:webHidden/>
              </w:rPr>
              <w:instrText xml:space="preserve"> PAGEREF _Toc52875557 \h </w:instrText>
            </w:r>
            <w:r w:rsidR="00D839B0">
              <w:rPr>
                <w:noProof/>
                <w:webHidden/>
              </w:rPr>
            </w:r>
            <w:r w:rsidR="00D839B0">
              <w:rPr>
                <w:noProof/>
                <w:webHidden/>
              </w:rPr>
              <w:fldChar w:fldCharType="separate"/>
            </w:r>
            <w:r w:rsidR="00D839B0">
              <w:rPr>
                <w:noProof/>
                <w:webHidden/>
              </w:rPr>
              <w:t>1</w:t>
            </w:r>
            <w:r w:rsidR="00D839B0">
              <w:rPr>
                <w:noProof/>
                <w:webHidden/>
              </w:rPr>
              <w:fldChar w:fldCharType="end"/>
            </w:r>
          </w:hyperlink>
        </w:p>
        <w:p w14:paraId="1AA7F642"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58" w:history="1">
            <w:r w:rsidR="00D839B0" w:rsidRPr="005F124C">
              <w:rPr>
                <w:rStyle w:val="Hyperlink"/>
                <w:noProof/>
                <w:lang w:val="en-GB"/>
              </w:rPr>
              <w:t>Children’s consultation</w:t>
            </w:r>
            <w:r w:rsidR="00D839B0">
              <w:rPr>
                <w:noProof/>
                <w:webHidden/>
              </w:rPr>
              <w:tab/>
            </w:r>
            <w:r w:rsidR="00D839B0">
              <w:rPr>
                <w:noProof/>
                <w:webHidden/>
              </w:rPr>
              <w:fldChar w:fldCharType="begin"/>
            </w:r>
            <w:r w:rsidR="00D839B0">
              <w:rPr>
                <w:noProof/>
                <w:webHidden/>
              </w:rPr>
              <w:instrText xml:space="preserve"> PAGEREF _Toc52875558 \h </w:instrText>
            </w:r>
            <w:r w:rsidR="00D839B0">
              <w:rPr>
                <w:noProof/>
                <w:webHidden/>
              </w:rPr>
            </w:r>
            <w:r w:rsidR="00D839B0">
              <w:rPr>
                <w:noProof/>
                <w:webHidden/>
              </w:rPr>
              <w:fldChar w:fldCharType="separate"/>
            </w:r>
            <w:r w:rsidR="00D839B0">
              <w:rPr>
                <w:noProof/>
                <w:webHidden/>
              </w:rPr>
              <w:t>4</w:t>
            </w:r>
            <w:r w:rsidR="00D839B0">
              <w:rPr>
                <w:noProof/>
                <w:webHidden/>
              </w:rPr>
              <w:fldChar w:fldCharType="end"/>
            </w:r>
          </w:hyperlink>
        </w:p>
        <w:p w14:paraId="389F0138"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59" w:history="1">
            <w:r w:rsidR="00D839B0" w:rsidRPr="005F124C">
              <w:rPr>
                <w:rStyle w:val="Hyperlink"/>
                <w:noProof/>
                <w:lang w:val="en-GB"/>
              </w:rPr>
              <w:t>Approach</w:t>
            </w:r>
            <w:r w:rsidR="00D839B0">
              <w:rPr>
                <w:noProof/>
                <w:webHidden/>
              </w:rPr>
              <w:tab/>
            </w:r>
            <w:r w:rsidR="00D839B0">
              <w:rPr>
                <w:noProof/>
                <w:webHidden/>
              </w:rPr>
              <w:fldChar w:fldCharType="begin"/>
            </w:r>
            <w:r w:rsidR="00D839B0">
              <w:rPr>
                <w:noProof/>
                <w:webHidden/>
              </w:rPr>
              <w:instrText xml:space="preserve"> PAGEREF _Toc52875559 \h </w:instrText>
            </w:r>
            <w:r w:rsidR="00D839B0">
              <w:rPr>
                <w:noProof/>
                <w:webHidden/>
              </w:rPr>
            </w:r>
            <w:r w:rsidR="00D839B0">
              <w:rPr>
                <w:noProof/>
                <w:webHidden/>
              </w:rPr>
              <w:fldChar w:fldCharType="separate"/>
            </w:r>
            <w:r w:rsidR="00D839B0">
              <w:rPr>
                <w:noProof/>
                <w:webHidden/>
              </w:rPr>
              <w:t>4</w:t>
            </w:r>
            <w:r w:rsidR="00D839B0">
              <w:rPr>
                <w:noProof/>
                <w:webHidden/>
              </w:rPr>
              <w:fldChar w:fldCharType="end"/>
            </w:r>
          </w:hyperlink>
        </w:p>
        <w:p w14:paraId="46FE8082"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60" w:history="1">
            <w:r w:rsidR="00D839B0" w:rsidRPr="005F124C">
              <w:rPr>
                <w:rStyle w:val="Hyperlink"/>
                <w:noProof/>
                <w:lang w:val="en-GB"/>
              </w:rPr>
              <w:t>Barriers</w:t>
            </w:r>
            <w:r w:rsidR="00D839B0">
              <w:rPr>
                <w:noProof/>
                <w:webHidden/>
              </w:rPr>
              <w:tab/>
            </w:r>
            <w:r w:rsidR="00D839B0">
              <w:rPr>
                <w:noProof/>
                <w:webHidden/>
              </w:rPr>
              <w:fldChar w:fldCharType="begin"/>
            </w:r>
            <w:r w:rsidR="00D839B0">
              <w:rPr>
                <w:noProof/>
                <w:webHidden/>
              </w:rPr>
              <w:instrText xml:space="preserve"> PAGEREF _Toc52875560 \h </w:instrText>
            </w:r>
            <w:r w:rsidR="00D839B0">
              <w:rPr>
                <w:noProof/>
                <w:webHidden/>
              </w:rPr>
            </w:r>
            <w:r w:rsidR="00D839B0">
              <w:rPr>
                <w:noProof/>
                <w:webHidden/>
              </w:rPr>
              <w:fldChar w:fldCharType="separate"/>
            </w:r>
            <w:r w:rsidR="00D839B0">
              <w:rPr>
                <w:noProof/>
                <w:webHidden/>
              </w:rPr>
              <w:t>5</w:t>
            </w:r>
            <w:r w:rsidR="00D839B0">
              <w:rPr>
                <w:noProof/>
                <w:webHidden/>
              </w:rPr>
              <w:fldChar w:fldCharType="end"/>
            </w:r>
          </w:hyperlink>
        </w:p>
        <w:p w14:paraId="2C94D9CA"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61" w:history="1">
            <w:r w:rsidR="00D839B0" w:rsidRPr="005F124C">
              <w:rPr>
                <w:rStyle w:val="Hyperlink"/>
                <w:noProof/>
                <w:lang w:val="en-GB"/>
              </w:rPr>
              <w:t>Clear aims</w:t>
            </w:r>
            <w:r w:rsidR="00D839B0">
              <w:rPr>
                <w:noProof/>
                <w:webHidden/>
              </w:rPr>
              <w:tab/>
            </w:r>
            <w:r w:rsidR="00D839B0">
              <w:rPr>
                <w:noProof/>
                <w:webHidden/>
              </w:rPr>
              <w:fldChar w:fldCharType="begin"/>
            </w:r>
            <w:r w:rsidR="00D839B0">
              <w:rPr>
                <w:noProof/>
                <w:webHidden/>
              </w:rPr>
              <w:instrText xml:space="preserve"> PAGEREF _Toc52875561 \h </w:instrText>
            </w:r>
            <w:r w:rsidR="00D839B0">
              <w:rPr>
                <w:noProof/>
                <w:webHidden/>
              </w:rPr>
            </w:r>
            <w:r w:rsidR="00D839B0">
              <w:rPr>
                <w:noProof/>
                <w:webHidden/>
              </w:rPr>
              <w:fldChar w:fldCharType="separate"/>
            </w:r>
            <w:r w:rsidR="00D839B0">
              <w:rPr>
                <w:noProof/>
                <w:webHidden/>
              </w:rPr>
              <w:t>5</w:t>
            </w:r>
            <w:r w:rsidR="00D839B0">
              <w:rPr>
                <w:noProof/>
                <w:webHidden/>
              </w:rPr>
              <w:fldChar w:fldCharType="end"/>
            </w:r>
          </w:hyperlink>
        </w:p>
        <w:p w14:paraId="6573D6B3"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62" w:history="1">
            <w:r w:rsidR="00D839B0" w:rsidRPr="005F124C">
              <w:rPr>
                <w:rStyle w:val="Hyperlink"/>
                <w:noProof/>
                <w:lang w:val="en-GB"/>
              </w:rPr>
              <w:t>Questions</w:t>
            </w:r>
            <w:r w:rsidR="00D839B0">
              <w:rPr>
                <w:noProof/>
                <w:webHidden/>
              </w:rPr>
              <w:tab/>
            </w:r>
            <w:r w:rsidR="00D839B0">
              <w:rPr>
                <w:noProof/>
                <w:webHidden/>
              </w:rPr>
              <w:fldChar w:fldCharType="begin"/>
            </w:r>
            <w:r w:rsidR="00D839B0">
              <w:rPr>
                <w:noProof/>
                <w:webHidden/>
              </w:rPr>
              <w:instrText xml:space="preserve"> PAGEREF _Toc52875562 \h </w:instrText>
            </w:r>
            <w:r w:rsidR="00D839B0">
              <w:rPr>
                <w:noProof/>
                <w:webHidden/>
              </w:rPr>
            </w:r>
            <w:r w:rsidR="00D839B0">
              <w:rPr>
                <w:noProof/>
                <w:webHidden/>
              </w:rPr>
              <w:fldChar w:fldCharType="separate"/>
            </w:r>
            <w:r w:rsidR="00D839B0">
              <w:rPr>
                <w:noProof/>
                <w:webHidden/>
              </w:rPr>
              <w:t>5</w:t>
            </w:r>
            <w:r w:rsidR="00D839B0">
              <w:rPr>
                <w:noProof/>
                <w:webHidden/>
              </w:rPr>
              <w:fldChar w:fldCharType="end"/>
            </w:r>
          </w:hyperlink>
        </w:p>
        <w:p w14:paraId="28007356"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63" w:history="1">
            <w:r w:rsidR="00D839B0" w:rsidRPr="005F124C">
              <w:rPr>
                <w:rStyle w:val="Hyperlink"/>
                <w:noProof/>
                <w:lang w:val="en-GB"/>
              </w:rPr>
              <w:t>Why is listening and participation important?</w:t>
            </w:r>
            <w:r w:rsidR="00D839B0">
              <w:rPr>
                <w:noProof/>
                <w:webHidden/>
              </w:rPr>
              <w:tab/>
            </w:r>
            <w:r w:rsidR="00D839B0">
              <w:rPr>
                <w:noProof/>
                <w:webHidden/>
              </w:rPr>
              <w:fldChar w:fldCharType="begin"/>
            </w:r>
            <w:r w:rsidR="00D839B0">
              <w:rPr>
                <w:noProof/>
                <w:webHidden/>
              </w:rPr>
              <w:instrText xml:space="preserve"> PAGEREF _Toc52875563 \h </w:instrText>
            </w:r>
            <w:r w:rsidR="00D839B0">
              <w:rPr>
                <w:noProof/>
                <w:webHidden/>
              </w:rPr>
            </w:r>
            <w:r w:rsidR="00D839B0">
              <w:rPr>
                <w:noProof/>
                <w:webHidden/>
              </w:rPr>
              <w:fldChar w:fldCharType="separate"/>
            </w:r>
            <w:r w:rsidR="00D839B0">
              <w:rPr>
                <w:noProof/>
                <w:webHidden/>
              </w:rPr>
              <w:t>5</w:t>
            </w:r>
            <w:r w:rsidR="00D839B0">
              <w:rPr>
                <w:noProof/>
                <w:webHidden/>
              </w:rPr>
              <w:fldChar w:fldCharType="end"/>
            </w:r>
          </w:hyperlink>
        </w:p>
        <w:p w14:paraId="345569B5"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64" w:history="1">
            <w:r w:rsidR="00D839B0" w:rsidRPr="005F124C">
              <w:rPr>
                <w:rStyle w:val="Hyperlink"/>
                <w:noProof/>
                <w:lang w:val="en-GB"/>
              </w:rPr>
              <w:t>Location of Scheme</w:t>
            </w:r>
            <w:r w:rsidR="00D839B0">
              <w:rPr>
                <w:noProof/>
                <w:webHidden/>
              </w:rPr>
              <w:tab/>
            </w:r>
            <w:r w:rsidR="00D839B0">
              <w:rPr>
                <w:noProof/>
                <w:webHidden/>
              </w:rPr>
              <w:fldChar w:fldCharType="begin"/>
            </w:r>
            <w:r w:rsidR="00D839B0">
              <w:rPr>
                <w:noProof/>
                <w:webHidden/>
              </w:rPr>
              <w:instrText xml:space="preserve"> PAGEREF _Toc52875564 \h </w:instrText>
            </w:r>
            <w:r w:rsidR="00D839B0">
              <w:rPr>
                <w:noProof/>
                <w:webHidden/>
              </w:rPr>
            </w:r>
            <w:r w:rsidR="00D839B0">
              <w:rPr>
                <w:noProof/>
                <w:webHidden/>
              </w:rPr>
              <w:fldChar w:fldCharType="separate"/>
            </w:r>
            <w:r w:rsidR="00D839B0">
              <w:rPr>
                <w:noProof/>
                <w:webHidden/>
              </w:rPr>
              <w:t>6</w:t>
            </w:r>
            <w:r w:rsidR="00D839B0">
              <w:rPr>
                <w:noProof/>
                <w:webHidden/>
              </w:rPr>
              <w:fldChar w:fldCharType="end"/>
            </w:r>
          </w:hyperlink>
        </w:p>
        <w:p w14:paraId="4BC518D3"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65" w:history="1">
            <w:r w:rsidR="00D839B0" w:rsidRPr="005F124C">
              <w:rPr>
                <w:rStyle w:val="Hyperlink"/>
                <w:noProof/>
                <w:lang w:val="en-GB"/>
              </w:rPr>
              <w:t>Age Range:</w:t>
            </w:r>
            <w:r w:rsidR="00D839B0">
              <w:rPr>
                <w:noProof/>
                <w:webHidden/>
              </w:rPr>
              <w:tab/>
            </w:r>
            <w:r w:rsidR="00D839B0">
              <w:rPr>
                <w:noProof/>
                <w:webHidden/>
              </w:rPr>
              <w:fldChar w:fldCharType="begin"/>
            </w:r>
            <w:r w:rsidR="00D839B0">
              <w:rPr>
                <w:noProof/>
                <w:webHidden/>
              </w:rPr>
              <w:instrText xml:space="preserve"> PAGEREF _Toc52875565 \h </w:instrText>
            </w:r>
            <w:r w:rsidR="00D839B0">
              <w:rPr>
                <w:noProof/>
                <w:webHidden/>
              </w:rPr>
            </w:r>
            <w:r w:rsidR="00D839B0">
              <w:rPr>
                <w:noProof/>
                <w:webHidden/>
              </w:rPr>
              <w:fldChar w:fldCharType="separate"/>
            </w:r>
            <w:r w:rsidR="00D839B0">
              <w:rPr>
                <w:noProof/>
                <w:webHidden/>
              </w:rPr>
              <w:t>6</w:t>
            </w:r>
            <w:r w:rsidR="00D839B0">
              <w:rPr>
                <w:noProof/>
                <w:webHidden/>
              </w:rPr>
              <w:fldChar w:fldCharType="end"/>
            </w:r>
          </w:hyperlink>
        </w:p>
        <w:p w14:paraId="635628D9"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66" w:history="1">
            <w:r w:rsidR="00D839B0" w:rsidRPr="005F124C">
              <w:rPr>
                <w:rStyle w:val="Hyperlink"/>
                <w:noProof/>
                <w:lang w:val="en-GB"/>
              </w:rPr>
              <w:t>Ethnicity/Gender Monitoring</w:t>
            </w:r>
            <w:r w:rsidR="00D839B0">
              <w:rPr>
                <w:noProof/>
                <w:webHidden/>
              </w:rPr>
              <w:tab/>
            </w:r>
            <w:r w:rsidR="00D839B0">
              <w:rPr>
                <w:noProof/>
                <w:webHidden/>
              </w:rPr>
              <w:fldChar w:fldCharType="begin"/>
            </w:r>
            <w:r w:rsidR="00D839B0">
              <w:rPr>
                <w:noProof/>
                <w:webHidden/>
              </w:rPr>
              <w:instrText xml:space="preserve"> PAGEREF _Toc52875566 \h </w:instrText>
            </w:r>
            <w:r w:rsidR="00D839B0">
              <w:rPr>
                <w:noProof/>
                <w:webHidden/>
              </w:rPr>
            </w:r>
            <w:r w:rsidR="00D839B0">
              <w:rPr>
                <w:noProof/>
                <w:webHidden/>
              </w:rPr>
              <w:fldChar w:fldCharType="separate"/>
            </w:r>
            <w:r w:rsidR="00D839B0">
              <w:rPr>
                <w:noProof/>
                <w:webHidden/>
              </w:rPr>
              <w:t>7</w:t>
            </w:r>
            <w:r w:rsidR="00D839B0">
              <w:rPr>
                <w:noProof/>
                <w:webHidden/>
              </w:rPr>
              <w:fldChar w:fldCharType="end"/>
            </w:r>
          </w:hyperlink>
        </w:p>
        <w:p w14:paraId="7B69F0A2"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67" w:history="1">
            <w:r w:rsidR="00D839B0" w:rsidRPr="005F124C">
              <w:rPr>
                <w:rStyle w:val="Hyperlink"/>
                <w:noProof/>
                <w:lang w:val="en-GB"/>
              </w:rPr>
              <w:t>A world for children</w:t>
            </w:r>
            <w:r w:rsidR="00D839B0">
              <w:rPr>
                <w:noProof/>
                <w:webHidden/>
              </w:rPr>
              <w:tab/>
            </w:r>
            <w:r w:rsidR="00D839B0">
              <w:rPr>
                <w:noProof/>
                <w:webHidden/>
              </w:rPr>
              <w:fldChar w:fldCharType="begin"/>
            </w:r>
            <w:r w:rsidR="00D839B0">
              <w:rPr>
                <w:noProof/>
                <w:webHidden/>
              </w:rPr>
              <w:instrText xml:space="preserve"> PAGEREF _Toc52875567 \h </w:instrText>
            </w:r>
            <w:r w:rsidR="00D839B0">
              <w:rPr>
                <w:noProof/>
                <w:webHidden/>
              </w:rPr>
            </w:r>
            <w:r w:rsidR="00D839B0">
              <w:rPr>
                <w:noProof/>
                <w:webHidden/>
              </w:rPr>
              <w:fldChar w:fldCharType="separate"/>
            </w:r>
            <w:r w:rsidR="00D839B0">
              <w:rPr>
                <w:noProof/>
                <w:webHidden/>
              </w:rPr>
              <w:t>8</w:t>
            </w:r>
            <w:r w:rsidR="00D839B0">
              <w:rPr>
                <w:noProof/>
                <w:webHidden/>
              </w:rPr>
              <w:fldChar w:fldCharType="end"/>
            </w:r>
          </w:hyperlink>
        </w:p>
        <w:p w14:paraId="2A4174F5"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68" w:history="1">
            <w:r w:rsidR="00D839B0" w:rsidRPr="005F124C">
              <w:rPr>
                <w:rStyle w:val="Hyperlink"/>
                <w:noProof/>
                <w:lang w:val="en-GB"/>
              </w:rPr>
              <w:t>Equipment:</w:t>
            </w:r>
            <w:r w:rsidR="00D839B0">
              <w:rPr>
                <w:noProof/>
                <w:webHidden/>
              </w:rPr>
              <w:tab/>
            </w:r>
            <w:r w:rsidR="00D839B0">
              <w:rPr>
                <w:noProof/>
                <w:webHidden/>
              </w:rPr>
              <w:fldChar w:fldCharType="begin"/>
            </w:r>
            <w:r w:rsidR="00D839B0">
              <w:rPr>
                <w:noProof/>
                <w:webHidden/>
              </w:rPr>
              <w:instrText xml:space="preserve"> PAGEREF _Toc52875568 \h </w:instrText>
            </w:r>
            <w:r w:rsidR="00D839B0">
              <w:rPr>
                <w:noProof/>
                <w:webHidden/>
              </w:rPr>
            </w:r>
            <w:r w:rsidR="00D839B0">
              <w:rPr>
                <w:noProof/>
                <w:webHidden/>
              </w:rPr>
              <w:fldChar w:fldCharType="separate"/>
            </w:r>
            <w:r w:rsidR="00D839B0">
              <w:rPr>
                <w:noProof/>
                <w:webHidden/>
              </w:rPr>
              <w:t>8</w:t>
            </w:r>
            <w:r w:rsidR="00D839B0">
              <w:rPr>
                <w:noProof/>
                <w:webHidden/>
              </w:rPr>
              <w:fldChar w:fldCharType="end"/>
            </w:r>
          </w:hyperlink>
        </w:p>
        <w:p w14:paraId="2C30A975"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69" w:history="1">
            <w:r w:rsidR="00D839B0" w:rsidRPr="005F124C">
              <w:rPr>
                <w:rStyle w:val="Hyperlink"/>
                <w:noProof/>
                <w:lang w:val="en-GB"/>
              </w:rPr>
              <w:t>Consultation plan</w:t>
            </w:r>
            <w:r w:rsidR="00D839B0">
              <w:rPr>
                <w:noProof/>
                <w:webHidden/>
              </w:rPr>
              <w:tab/>
            </w:r>
            <w:r w:rsidR="00D839B0">
              <w:rPr>
                <w:noProof/>
                <w:webHidden/>
              </w:rPr>
              <w:fldChar w:fldCharType="begin"/>
            </w:r>
            <w:r w:rsidR="00D839B0">
              <w:rPr>
                <w:noProof/>
                <w:webHidden/>
              </w:rPr>
              <w:instrText xml:space="preserve"> PAGEREF _Toc52875569 \h </w:instrText>
            </w:r>
            <w:r w:rsidR="00D839B0">
              <w:rPr>
                <w:noProof/>
                <w:webHidden/>
              </w:rPr>
            </w:r>
            <w:r w:rsidR="00D839B0">
              <w:rPr>
                <w:noProof/>
                <w:webHidden/>
              </w:rPr>
              <w:fldChar w:fldCharType="separate"/>
            </w:r>
            <w:r w:rsidR="00D839B0">
              <w:rPr>
                <w:noProof/>
                <w:webHidden/>
              </w:rPr>
              <w:t>8</w:t>
            </w:r>
            <w:r w:rsidR="00D839B0">
              <w:rPr>
                <w:noProof/>
                <w:webHidden/>
              </w:rPr>
              <w:fldChar w:fldCharType="end"/>
            </w:r>
          </w:hyperlink>
        </w:p>
        <w:p w14:paraId="61E1A7CC"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70" w:history="1">
            <w:r w:rsidR="00D839B0" w:rsidRPr="005F124C">
              <w:rPr>
                <w:rStyle w:val="Hyperlink"/>
                <w:noProof/>
                <w:lang w:val="en-GB"/>
              </w:rPr>
              <w:t>Message in a bottle</w:t>
            </w:r>
            <w:r w:rsidR="00D839B0">
              <w:rPr>
                <w:noProof/>
                <w:webHidden/>
              </w:rPr>
              <w:tab/>
            </w:r>
            <w:r w:rsidR="00D839B0">
              <w:rPr>
                <w:noProof/>
                <w:webHidden/>
              </w:rPr>
              <w:fldChar w:fldCharType="begin"/>
            </w:r>
            <w:r w:rsidR="00D839B0">
              <w:rPr>
                <w:noProof/>
                <w:webHidden/>
              </w:rPr>
              <w:instrText xml:space="preserve"> PAGEREF _Toc52875570 \h </w:instrText>
            </w:r>
            <w:r w:rsidR="00D839B0">
              <w:rPr>
                <w:noProof/>
                <w:webHidden/>
              </w:rPr>
            </w:r>
            <w:r w:rsidR="00D839B0">
              <w:rPr>
                <w:noProof/>
                <w:webHidden/>
              </w:rPr>
              <w:fldChar w:fldCharType="separate"/>
            </w:r>
            <w:r w:rsidR="00D839B0">
              <w:rPr>
                <w:noProof/>
                <w:webHidden/>
              </w:rPr>
              <w:t>9</w:t>
            </w:r>
            <w:r w:rsidR="00D839B0">
              <w:rPr>
                <w:noProof/>
                <w:webHidden/>
              </w:rPr>
              <w:fldChar w:fldCharType="end"/>
            </w:r>
          </w:hyperlink>
        </w:p>
        <w:p w14:paraId="28EF2317"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71" w:history="1">
            <w:r w:rsidR="00D839B0" w:rsidRPr="005F124C">
              <w:rPr>
                <w:rStyle w:val="Hyperlink"/>
                <w:noProof/>
                <w:lang w:val="en-GB"/>
              </w:rPr>
              <w:t>Consultation plan</w:t>
            </w:r>
            <w:r w:rsidR="00D839B0">
              <w:rPr>
                <w:noProof/>
                <w:webHidden/>
              </w:rPr>
              <w:tab/>
            </w:r>
            <w:r w:rsidR="00D839B0">
              <w:rPr>
                <w:noProof/>
                <w:webHidden/>
              </w:rPr>
              <w:fldChar w:fldCharType="begin"/>
            </w:r>
            <w:r w:rsidR="00D839B0">
              <w:rPr>
                <w:noProof/>
                <w:webHidden/>
              </w:rPr>
              <w:instrText xml:space="preserve"> PAGEREF _Toc52875571 \h </w:instrText>
            </w:r>
            <w:r w:rsidR="00D839B0">
              <w:rPr>
                <w:noProof/>
                <w:webHidden/>
              </w:rPr>
            </w:r>
            <w:r w:rsidR="00D839B0">
              <w:rPr>
                <w:noProof/>
                <w:webHidden/>
              </w:rPr>
              <w:fldChar w:fldCharType="separate"/>
            </w:r>
            <w:r w:rsidR="00D839B0">
              <w:rPr>
                <w:noProof/>
                <w:webHidden/>
              </w:rPr>
              <w:t>9</w:t>
            </w:r>
            <w:r w:rsidR="00D839B0">
              <w:rPr>
                <w:noProof/>
                <w:webHidden/>
              </w:rPr>
              <w:fldChar w:fldCharType="end"/>
            </w:r>
          </w:hyperlink>
        </w:p>
        <w:p w14:paraId="7921E4FF"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72" w:history="1">
            <w:r w:rsidR="00D839B0" w:rsidRPr="005F124C">
              <w:rPr>
                <w:rStyle w:val="Hyperlink"/>
                <w:noProof/>
                <w:lang w:val="en-GB"/>
              </w:rPr>
              <w:t>Treasure chest</w:t>
            </w:r>
            <w:r w:rsidR="00D839B0">
              <w:rPr>
                <w:noProof/>
                <w:webHidden/>
              </w:rPr>
              <w:tab/>
            </w:r>
            <w:r w:rsidR="00D839B0">
              <w:rPr>
                <w:noProof/>
                <w:webHidden/>
              </w:rPr>
              <w:fldChar w:fldCharType="begin"/>
            </w:r>
            <w:r w:rsidR="00D839B0">
              <w:rPr>
                <w:noProof/>
                <w:webHidden/>
              </w:rPr>
              <w:instrText xml:space="preserve"> PAGEREF _Toc52875572 \h </w:instrText>
            </w:r>
            <w:r w:rsidR="00D839B0">
              <w:rPr>
                <w:noProof/>
                <w:webHidden/>
              </w:rPr>
            </w:r>
            <w:r w:rsidR="00D839B0">
              <w:rPr>
                <w:noProof/>
                <w:webHidden/>
              </w:rPr>
              <w:fldChar w:fldCharType="separate"/>
            </w:r>
            <w:r w:rsidR="00D839B0">
              <w:rPr>
                <w:noProof/>
                <w:webHidden/>
              </w:rPr>
              <w:t>10</w:t>
            </w:r>
            <w:r w:rsidR="00D839B0">
              <w:rPr>
                <w:noProof/>
                <w:webHidden/>
              </w:rPr>
              <w:fldChar w:fldCharType="end"/>
            </w:r>
          </w:hyperlink>
        </w:p>
        <w:p w14:paraId="245AFAF5"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73" w:history="1">
            <w:r w:rsidR="00D839B0" w:rsidRPr="005F124C">
              <w:rPr>
                <w:rStyle w:val="Hyperlink"/>
                <w:noProof/>
                <w:lang w:val="en-GB"/>
              </w:rPr>
              <w:t>Equipment:</w:t>
            </w:r>
            <w:r w:rsidR="00D839B0">
              <w:rPr>
                <w:noProof/>
                <w:webHidden/>
              </w:rPr>
              <w:tab/>
            </w:r>
            <w:r w:rsidR="00D839B0">
              <w:rPr>
                <w:noProof/>
                <w:webHidden/>
              </w:rPr>
              <w:fldChar w:fldCharType="begin"/>
            </w:r>
            <w:r w:rsidR="00D839B0">
              <w:rPr>
                <w:noProof/>
                <w:webHidden/>
              </w:rPr>
              <w:instrText xml:space="preserve"> PAGEREF _Toc52875573 \h </w:instrText>
            </w:r>
            <w:r w:rsidR="00D839B0">
              <w:rPr>
                <w:noProof/>
                <w:webHidden/>
              </w:rPr>
            </w:r>
            <w:r w:rsidR="00D839B0">
              <w:rPr>
                <w:noProof/>
                <w:webHidden/>
              </w:rPr>
              <w:fldChar w:fldCharType="separate"/>
            </w:r>
            <w:r w:rsidR="00D839B0">
              <w:rPr>
                <w:noProof/>
                <w:webHidden/>
              </w:rPr>
              <w:t>10</w:t>
            </w:r>
            <w:r w:rsidR="00D839B0">
              <w:rPr>
                <w:noProof/>
                <w:webHidden/>
              </w:rPr>
              <w:fldChar w:fldCharType="end"/>
            </w:r>
          </w:hyperlink>
        </w:p>
        <w:p w14:paraId="515A4745"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74" w:history="1">
            <w:r w:rsidR="00D839B0" w:rsidRPr="005F124C">
              <w:rPr>
                <w:rStyle w:val="Hyperlink"/>
                <w:noProof/>
                <w:lang w:val="en-GB"/>
              </w:rPr>
              <w:t>Consultation plan</w:t>
            </w:r>
            <w:r w:rsidR="00D839B0">
              <w:rPr>
                <w:noProof/>
                <w:webHidden/>
              </w:rPr>
              <w:tab/>
            </w:r>
            <w:r w:rsidR="00D839B0">
              <w:rPr>
                <w:noProof/>
                <w:webHidden/>
              </w:rPr>
              <w:fldChar w:fldCharType="begin"/>
            </w:r>
            <w:r w:rsidR="00D839B0">
              <w:rPr>
                <w:noProof/>
                <w:webHidden/>
              </w:rPr>
              <w:instrText xml:space="preserve"> PAGEREF _Toc52875574 \h </w:instrText>
            </w:r>
            <w:r w:rsidR="00D839B0">
              <w:rPr>
                <w:noProof/>
                <w:webHidden/>
              </w:rPr>
            </w:r>
            <w:r w:rsidR="00D839B0">
              <w:rPr>
                <w:noProof/>
                <w:webHidden/>
              </w:rPr>
              <w:fldChar w:fldCharType="separate"/>
            </w:r>
            <w:r w:rsidR="00D839B0">
              <w:rPr>
                <w:noProof/>
                <w:webHidden/>
              </w:rPr>
              <w:t>10</w:t>
            </w:r>
            <w:r w:rsidR="00D839B0">
              <w:rPr>
                <w:noProof/>
                <w:webHidden/>
              </w:rPr>
              <w:fldChar w:fldCharType="end"/>
            </w:r>
          </w:hyperlink>
        </w:p>
        <w:p w14:paraId="0F6CF9BC"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75" w:history="1">
            <w:r w:rsidR="00D839B0" w:rsidRPr="005F124C">
              <w:rPr>
                <w:rStyle w:val="Hyperlink"/>
                <w:noProof/>
                <w:lang w:val="en-GB"/>
              </w:rPr>
              <w:t>Dream clouds</w:t>
            </w:r>
            <w:r w:rsidR="00D839B0">
              <w:rPr>
                <w:noProof/>
                <w:webHidden/>
              </w:rPr>
              <w:tab/>
            </w:r>
            <w:r w:rsidR="00D839B0">
              <w:rPr>
                <w:noProof/>
                <w:webHidden/>
              </w:rPr>
              <w:fldChar w:fldCharType="begin"/>
            </w:r>
            <w:r w:rsidR="00D839B0">
              <w:rPr>
                <w:noProof/>
                <w:webHidden/>
              </w:rPr>
              <w:instrText xml:space="preserve"> PAGEREF _Toc52875575 \h </w:instrText>
            </w:r>
            <w:r w:rsidR="00D839B0">
              <w:rPr>
                <w:noProof/>
                <w:webHidden/>
              </w:rPr>
            </w:r>
            <w:r w:rsidR="00D839B0">
              <w:rPr>
                <w:noProof/>
                <w:webHidden/>
              </w:rPr>
              <w:fldChar w:fldCharType="separate"/>
            </w:r>
            <w:r w:rsidR="00D839B0">
              <w:rPr>
                <w:noProof/>
                <w:webHidden/>
              </w:rPr>
              <w:t>11</w:t>
            </w:r>
            <w:r w:rsidR="00D839B0">
              <w:rPr>
                <w:noProof/>
                <w:webHidden/>
              </w:rPr>
              <w:fldChar w:fldCharType="end"/>
            </w:r>
          </w:hyperlink>
        </w:p>
        <w:p w14:paraId="62B568B4"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76" w:history="1">
            <w:r w:rsidR="00D839B0" w:rsidRPr="005F124C">
              <w:rPr>
                <w:rStyle w:val="Hyperlink"/>
                <w:noProof/>
                <w:lang w:val="en-GB"/>
              </w:rPr>
              <w:t>Equipment:</w:t>
            </w:r>
            <w:r w:rsidR="00D839B0">
              <w:rPr>
                <w:noProof/>
                <w:webHidden/>
              </w:rPr>
              <w:tab/>
            </w:r>
            <w:r w:rsidR="00D839B0">
              <w:rPr>
                <w:noProof/>
                <w:webHidden/>
              </w:rPr>
              <w:fldChar w:fldCharType="begin"/>
            </w:r>
            <w:r w:rsidR="00D839B0">
              <w:rPr>
                <w:noProof/>
                <w:webHidden/>
              </w:rPr>
              <w:instrText xml:space="preserve"> PAGEREF _Toc52875576 \h </w:instrText>
            </w:r>
            <w:r w:rsidR="00D839B0">
              <w:rPr>
                <w:noProof/>
                <w:webHidden/>
              </w:rPr>
            </w:r>
            <w:r w:rsidR="00D839B0">
              <w:rPr>
                <w:noProof/>
                <w:webHidden/>
              </w:rPr>
              <w:fldChar w:fldCharType="separate"/>
            </w:r>
            <w:r w:rsidR="00D839B0">
              <w:rPr>
                <w:noProof/>
                <w:webHidden/>
              </w:rPr>
              <w:t>11</w:t>
            </w:r>
            <w:r w:rsidR="00D839B0">
              <w:rPr>
                <w:noProof/>
                <w:webHidden/>
              </w:rPr>
              <w:fldChar w:fldCharType="end"/>
            </w:r>
          </w:hyperlink>
        </w:p>
        <w:p w14:paraId="647E9F33"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77" w:history="1">
            <w:r w:rsidR="00D839B0" w:rsidRPr="005F124C">
              <w:rPr>
                <w:rStyle w:val="Hyperlink"/>
                <w:noProof/>
                <w:lang w:val="en-GB"/>
              </w:rPr>
              <w:t>Consultation plan</w:t>
            </w:r>
            <w:r w:rsidR="00D839B0">
              <w:rPr>
                <w:noProof/>
                <w:webHidden/>
              </w:rPr>
              <w:tab/>
            </w:r>
            <w:r w:rsidR="00D839B0">
              <w:rPr>
                <w:noProof/>
                <w:webHidden/>
              </w:rPr>
              <w:fldChar w:fldCharType="begin"/>
            </w:r>
            <w:r w:rsidR="00D839B0">
              <w:rPr>
                <w:noProof/>
                <w:webHidden/>
              </w:rPr>
              <w:instrText xml:space="preserve"> PAGEREF _Toc52875577 \h </w:instrText>
            </w:r>
            <w:r w:rsidR="00D839B0">
              <w:rPr>
                <w:noProof/>
                <w:webHidden/>
              </w:rPr>
            </w:r>
            <w:r w:rsidR="00D839B0">
              <w:rPr>
                <w:noProof/>
                <w:webHidden/>
              </w:rPr>
              <w:fldChar w:fldCharType="separate"/>
            </w:r>
            <w:r w:rsidR="00D839B0">
              <w:rPr>
                <w:noProof/>
                <w:webHidden/>
              </w:rPr>
              <w:t>11</w:t>
            </w:r>
            <w:r w:rsidR="00D839B0">
              <w:rPr>
                <w:noProof/>
                <w:webHidden/>
              </w:rPr>
              <w:fldChar w:fldCharType="end"/>
            </w:r>
          </w:hyperlink>
        </w:p>
        <w:p w14:paraId="68AE5140"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78" w:history="1">
            <w:r w:rsidR="00D839B0" w:rsidRPr="005F124C">
              <w:rPr>
                <w:rStyle w:val="Hyperlink"/>
                <w:noProof/>
                <w:lang w:val="en-GB"/>
              </w:rPr>
              <w:t>Thought shower</w:t>
            </w:r>
            <w:r w:rsidR="00D839B0">
              <w:rPr>
                <w:noProof/>
                <w:webHidden/>
              </w:rPr>
              <w:tab/>
            </w:r>
            <w:r w:rsidR="00D839B0">
              <w:rPr>
                <w:noProof/>
                <w:webHidden/>
              </w:rPr>
              <w:fldChar w:fldCharType="begin"/>
            </w:r>
            <w:r w:rsidR="00D839B0">
              <w:rPr>
                <w:noProof/>
                <w:webHidden/>
              </w:rPr>
              <w:instrText xml:space="preserve"> PAGEREF _Toc52875578 \h </w:instrText>
            </w:r>
            <w:r w:rsidR="00D839B0">
              <w:rPr>
                <w:noProof/>
                <w:webHidden/>
              </w:rPr>
            </w:r>
            <w:r w:rsidR="00D839B0">
              <w:rPr>
                <w:noProof/>
                <w:webHidden/>
              </w:rPr>
              <w:fldChar w:fldCharType="separate"/>
            </w:r>
            <w:r w:rsidR="00D839B0">
              <w:rPr>
                <w:noProof/>
                <w:webHidden/>
              </w:rPr>
              <w:t>12</w:t>
            </w:r>
            <w:r w:rsidR="00D839B0">
              <w:rPr>
                <w:noProof/>
                <w:webHidden/>
              </w:rPr>
              <w:fldChar w:fldCharType="end"/>
            </w:r>
          </w:hyperlink>
        </w:p>
        <w:p w14:paraId="026FE968"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79" w:history="1">
            <w:r w:rsidR="00D839B0" w:rsidRPr="005F124C">
              <w:rPr>
                <w:rStyle w:val="Hyperlink"/>
                <w:noProof/>
                <w:lang w:val="en-GB"/>
              </w:rPr>
              <w:t>Equipment:</w:t>
            </w:r>
            <w:r w:rsidR="00D839B0">
              <w:rPr>
                <w:noProof/>
                <w:webHidden/>
              </w:rPr>
              <w:tab/>
            </w:r>
            <w:r w:rsidR="00D839B0">
              <w:rPr>
                <w:noProof/>
                <w:webHidden/>
              </w:rPr>
              <w:fldChar w:fldCharType="begin"/>
            </w:r>
            <w:r w:rsidR="00D839B0">
              <w:rPr>
                <w:noProof/>
                <w:webHidden/>
              </w:rPr>
              <w:instrText xml:space="preserve"> PAGEREF _Toc52875579 \h </w:instrText>
            </w:r>
            <w:r w:rsidR="00D839B0">
              <w:rPr>
                <w:noProof/>
                <w:webHidden/>
              </w:rPr>
            </w:r>
            <w:r w:rsidR="00D839B0">
              <w:rPr>
                <w:noProof/>
                <w:webHidden/>
              </w:rPr>
              <w:fldChar w:fldCharType="separate"/>
            </w:r>
            <w:r w:rsidR="00D839B0">
              <w:rPr>
                <w:noProof/>
                <w:webHidden/>
              </w:rPr>
              <w:t>12</w:t>
            </w:r>
            <w:r w:rsidR="00D839B0">
              <w:rPr>
                <w:noProof/>
                <w:webHidden/>
              </w:rPr>
              <w:fldChar w:fldCharType="end"/>
            </w:r>
          </w:hyperlink>
        </w:p>
        <w:p w14:paraId="1A59F680"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80" w:history="1">
            <w:r w:rsidR="00D839B0" w:rsidRPr="005F124C">
              <w:rPr>
                <w:rStyle w:val="Hyperlink"/>
                <w:noProof/>
                <w:lang w:val="en-GB"/>
              </w:rPr>
              <w:t>Consultation plan</w:t>
            </w:r>
            <w:r w:rsidR="00D839B0">
              <w:rPr>
                <w:noProof/>
                <w:webHidden/>
              </w:rPr>
              <w:tab/>
            </w:r>
            <w:r w:rsidR="00D839B0">
              <w:rPr>
                <w:noProof/>
                <w:webHidden/>
              </w:rPr>
              <w:fldChar w:fldCharType="begin"/>
            </w:r>
            <w:r w:rsidR="00D839B0">
              <w:rPr>
                <w:noProof/>
                <w:webHidden/>
              </w:rPr>
              <w:instrText xml:space="preserve"> PAGEREF _Toc52875580 \h </w:instrText>
            </w:r>
            <w:r w:rsidR="00D839B0">
              <w:rPr>
                <w:noProof/>
                <w:webHidden/>
              </w:rPr>
            </w:r>
            <w:r w:rsidR="00D839B0">
              <w:rPr>
                <w:noProof/>
                <w:webHidden/>
              </w:rPr>
              <w:fldChar w:fldCharType="separate"/>
            </w:r>
            <w:r w:rsidR="00D839B0">
              <w:rPr>
                <w:noProof/>
                <w:webHidden/>
              </w:rPr>
              <w:t>12</w:t>
            </w:r>
            <w:r w:rsidR="00D839B0">
              <w:rPr>
                <w:noProof/>
                <w:webHidden/>
              </w:rPr>
              <w:fldChar w:fldCharType="end"/>
            </w:r>
          </w:hyperlink>
        </w:p>
        <w:p w14:paraId="08525D6E"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81" w:history="1">
            <w:r w:rsidR="00D839B0" w:rsidRPr="005F124C">
              <w:rPr>
                <w:rStyle w:val="Hyperlink"/>
                <w:noProof/>
                <w:lang w:val="en-GB"/>
              </w:rPr>
              <w:t>Graffiti wall</w:t>
            </w:r>
            <w:r w:rsidR="00D839B0">
              <w:rPr>
                <w:noProof/>
                <w:webHidden/>
              </w:rPr>
              <w:tab/>
            </w:r>
            <w:r w:rsidR="00D839B0">
              <w:rPr>
                <w:noProof/>
                <w:webHidden/>
              </w:rPr>
              <w:fldChar w:fldCharType="begin"/>
            </w:r>
            <w:r w:rsidR="00D839B0">
              <w:rPr>
                <w:noProof/>
                <w:webHidden/>
              </w:rPr>
              <w:instrText xml:space="preserve"> PAGEREF _Toc52875581 \h </w:instrText>
            </w:r>
            <w:r w:rsidR="00D839B0">
              <w:rPr>
                <w:noProof/>
                <w:webHidden/>
              </w:rPr>
            </w:r>
            <w:r w:rsidR="00D839B0">
              <w:rPr>
                <w:noProof/>
                <w:webHidden/>
              </w:rPr>
              <w:fldChar w:fldCharType="separate"/>
            </w:r>
            <w:r w:rsidR="00D839B0">
              <w:rPr>
                <w:noProof/>
                <w:webHidden/>
              </w:rPr>
              <w:t>13</w:t>
            </w:r>
            <w:r w:rsidR="00D839B0">
              <w:rPr>
                <w:noProof/>
                <w:webHidden/>
              </w:rPr>
              <w:fldChar w:fldCharType="end"/>
            </w:r>
          </w:hyperlink>
        </w:p>
        <w:p w14:paraId="5AD6EFAB"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82" w:history="1">
            <w:r w:rsidR="00D839B0" w:rsidRPr="005F124C">
              <w:rPr>
                <w:rStyle w:val="Hyperlink"/>
                <w:noProof/>
                <w:lang w:val="en-GB"/>
              </w:rPr>
              <w:t>Equipment:</w:t>
            </w:r>
            <w:r w:rsidR="00D839B0">
              <w:rPr>
                <w:noProof/>
                <w:webHidden/>
              </w:rPr>
              <w:tab/>
            </w:r>
            <w:r w:rsidR="00D839B0">
              <w:rPr>
                <w:noProof/>
                <w:webHidden/>
              </w:rPr>
              <w:fldChar w:fldCharType="begin"/>
            </w:r>
            <w:r w:rsidR="00D839B0">
              <w:rPr>
                <w:noProof/>
                <w:webHidden/>
              </w:rPr>
              <w:instrText xml:space="preserve"> PAGEREF _Toc52875582 \h </w:instrText>
            </w:r>
            <w:r w:rsidR="00D839B0">
              <w:rPr>
                <w:noProof/>
                <w:webHidden/>
              </w:rPr>
            </w:r>
            <w:r w:rsidR="00D839B0">
              <w:rPr>
                <w:noProof/>
                <w:webHidden/>
              </w:rPr>
              <w:fldChar w:fldCharType="separate"/>
            </w:r>
            <w:r w:rsidR="00D839B0">
              <w:rPr>
                <w:noProof/>
                <w:webHidden/>
              </w:rPr>
              <w:t>13</w:t>
            </w:r>
            <w:r w:rsidR="00D839B0">
              <w:rPr>
                <w:noProof/>
                <w:webHidden/>
              </w:rPr>
              <w:fldChar w:fldCharType="end"/>
            </w:r>
          </w:hyperlink>
        </w:p>
        <w:p w14:paraId="02B5617F"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83" w:history="1">
            <w:r w:rsidR="00D839B0" w:rsidRPr="005F124C">
              <w:rPr>
                <w:rStyle w:val="Hyperlink"/>
                <w:noProof/>
                <w:lang w:val="en-GB"/>
              </w:rPr>
              <w:t>Consultation plan</w:t>
            </w:r>
            <w:r w:rsidR="00D839B0">
              <w:rPr>
                <w:noProof/>
                <w:webHidden/>
              </w:rPr>
              <w:tab/>
            </w:r>
            <w:r w:rsidR="00D839B0">
              <w:rPr>
                <w:noProof/>
                <w:webHidden/>
              </w:rPr>
              <w:fldChar w:fldCharType="begin"/>
            </w:r>
            <w:r w:rsidR="00D839B0">
              <w:rPr>
                <w:noProof/>
                <w:webHidden/>
              </w:rPr>
              <w:instrText xml:space="preserve"> PAGEREF _Toc52875583 \h </w:instrText>
            </w:r>
            <w:r w:rsidR="00D839B0">
              <w:rPr>
                <w:noProof/>
                <w:webHidden/>
              </w:rPr>
            </w:r>
            <w:r w:rsidR="00D839B0">
              <w:rPr>
                <w:noProof/>
                <w:webHidden/>
              </w:rPr>
              <w:fldChar w:fldCharType="separate"/>
            </w:r>
            <w:r w:rsidR="00D839B0">
              <w:rPr>
                <w:noProof/>
                <w:webHidden/>
              </w:rPr>
              <w:t>13</w:t>
            </w:r>
            <w:r w:rsidR="00D839B0">
              <w:rPr>
                <w:noProof/>
                <w:webHidden/>
              </w:rPr>
              <w:fldChar w:fldCharType="end"/>
            </w:r>
          </w:hyperlink>
        </w:p>
        <w:p w14:paraId="0369E79C"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84" w:history="1">
            <w:r w:rsidR="00D839B0" w:rsidRPr="005F124C">
              <w:rPr>
                <w:rStyle w:val="Hyperlink"/>
                <w:noProof/>
                <w:lang w:val="en-GB"/>
              </w:rPr>
              <w:t>It will come out in the wash</w:t>
            </w:r>
            <w:r w:rsidR="00D839B0">
              <w:rPr>
                <w:noProof/>
                <w:webHidden/>
              </w:rPr>
              <w:tab/>
            </w:r>
            <w:r w:rsidR="00D839B0">
              <w:rPr>
                <w:noProof/>
                <w:webHidden/>
              </w:rPr>
              <w:fldChar w:fldCharType="begin"/>
            </w:r>
            <w:r w:rsidR="00D839B0">
              <w:rPr>
                <w:noProof/>
                <w:webHidden/>
              </w:rPr>
              <w:instrText xml:space="preserve"> PAGEREF _Toc52875584 \h </w:instrText>
            </w:r>
            <w:r w:rsidR="00D839B0">
              <w:rPr>
                <w:noProof/>
                <w:webHidden/>
              </w:rPr>
            </w:r>
            <w:r w:rsidR="00D839B0">
              <w:rPr>
                <w:noProof/>
                <w:webHidden/>
              </w:rPr>
              <w:fldChar w:fldCharType="separate"/>
            </w:r>
            <w:r w:rsidR="00D839B0">
              <w:rPr>
                <w:noProof/>
                <w:webHidden/>
              </w:rPr>
              <w:t>13</w:t>
            </w:r>
            <w:r w:rsidR="00D839B0">
              <w:rPr>
                <w:noProof/>
                <w:webHidden/>
              </w:rPr>
              <w:fldChar w:fldCharType="end"/>
            </w:r>
          </w:hyperlink>
        </w:p>
        <w:p w14:paraId="10E6EE12"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85" w:history="1">
            <w:r w:rsidR="00D839B0" w:rsidRPr="005F124C">
              <w:rPr>
                <w:rStyle w:val="Hyperlink"/>
                <w:noProof/>
                <w:lang w:val="en-GB"/>
              </w:rPr>
              <w:t>Equipment:</w:t>
            </w:r>
            <w:r w:rsidR="00D839B0">
              <w:rPr>
                <w:noProof/>
                <w:webHidden/>
              </w:rPr>
              <w:tab/>
            </w:r>
            <w:r w:rsidR="00D839B0">
              <w:rPr>
                <w:noProof/>
                <w:webHidden/>
              </w:rPr>
              <w:fldChar w:fldCharType="begin"/>
            </w:r>
            <w:r w:rsidR="00D839B0">
              <w:rPr>
                <w:noProof/>
                <w:webHidden/>
              </w:rPr>
              <w:instrText xml:space="preserve"> PAGEREF _Toc52875585 \h </w:instrText>
            </w:r>
            <w:r w:rsidR="00D839B0">
              <w:rPr>
                <w:noProof/>
                <w:webHidden/>
              </w:rPr>
            </w:r>
            <w:r w:rsidR="00D839B0">
              <w:rPr>
                <w:noProof/>
                <w:webHidden/>
              </w:rPr>
              <w:fldChar w:fldCharType="separate"/>
            </w:r>
            <w:r w:rsidR="00D839B0">
              <w:rPr>
                <w:noProof/>
                <w:webHidden/>
              </w:rPr>
              <w:t>13</w:t>
            </w:r>
            <w:r w:rsidR="00D839B0">
              <w:rPr>
                <w:noProof/>
                <w:webHidden/>
              </w:rPr>
              <w:fldChar w:fldCharType="end"/>
            </w:r>
          </w:hyperlink>
        </w:p>
        <w:p w14:paraId="0647DAF6"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86" w:history="1">
            <w:r w:rsidR="00D839B0" w:rsidRPr="005F124C">
              <w:rPr>
                <w:rStyle w:val="Hyperlink"/>
                <w:noProof/>
                <w:lang w:val="en-GB"/>
              </w:rPr>
              <w:t>Consultation plan</w:t>
            </w:r>
            <w:r w:rsidR="00D839B0">
              <w:rPr>
                <w:noProof/>
                <w:webHidden/>
              </w:rPr>
              <w:tab/>
            </w:r>
            <w:r w:rsidR="00D839B0">
              <w:rPr>
                <w:noProof/>
                <w:webHidden/>
              </w:rPr>
              <w:fldChar w:fldCharType="begin"/>
            </w:r>
            <w:r w:rsidR="00D839B0">
              <w:rPr>
                <w:noProof/>
                <w:webHidden/>
              </w:rPr>
              <w:instrText xml:space="preserve"> PAGEREF _Toc52875586 \h </w:instrText>
            </w:r>
            <w:r w:rsidR="00D839B0">
              <w:rPr>
                <w:noProof/>
                <w:webHidden/>
              </w:rPr>
            </w:r>
            <w:r w:rsidR="00D839B0">
              <w:rPr>
                <w:noProof/>
                <w:webHidden/>
              </w:rPr>
              <w:fldChar w:fldCharType="separate"/>
            </w:r>
            <w:r w:rsidR="00D839B0">
              <w:rPr>
                <w:noProof/>
                <w:webHidden/>
              </w:rPr>
              <w:t>13</w:t>
            </w:r>
            <w:r w:rsidR="00D839B0">
              <w:rPr>
                <w:noProof/>
                <w:webHidden/>
              </w:rPr>
              <w:fldChar w:fldCharType="end"/>
            </w:r>
          </w:hyperlink>
        </w:p>
        <w:p w14:paraId="0DA7BCF7"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87" w:history="1">
            <w:r w:rsidR="00D839B0" w:rsidRPr="005F124C">
              <w:rPr>
                <w:rStyle w:val="Hyperlink"/>
                <w:noProof/>
                <w:lang w:val="en-GB"/>
              </w:rPr>
              <w:t>Ideas tree</w:t>
            </w:r>
            <w:r w:rsidR="00D839B0">
              <w:rPr>
                <w:noProof/>
                <w:webHidden/>
              </w:rPr>
              <w:tab/>
            </w:r>
            <w:r w:rsidR="00D839B0">
              <w:rPr>
                <w:noProof/>
                <w:webHidden/>
              </w:rPr>
              <w:fldChar w:fldCharType="begin"/>
            </w:r>
            <w:r w:rsidR="00D839B0">
              <w:rPr>
                <w:noProof/>
                <w:webHidden/>
              </w:rPr>
              <w:instrText xml:space="preserve"> PAGEREF _Toc52875587 \h </w:instrText>
            </w:r>
            <w:r w:rsidR="00D839B0">
              <w:rPr>
                <w:noProof/>
                <w:webHidden/>
              </w:rPr>
            </w:r>
            <w:r w:rsidR="00D839B0">
              <w:rPr>
                <w:noProof/>
                <w:webHidden/>
              </w:rPr>
              <w:fldChar w:fldCharType="separate"/>
            </w:r>
            <w:r w:rsidR="00D839B0">
              <w:rPr>
                <w:noProof/>
                <w:webHidden/>
              </w:rPr>
              <w:t>14</w:t>
            </w:r>
            <w:r w:rsidR="00D839B0">
              <w:rPr>
                <w:noProof/>
                <w:webHidden/>
              </w:rPr>
              <w:fldChar w:fldCharType="end"/>
            </w:r>
          </w:hyperlink>
        </w:p>
        <w:p w14:paraId="7709044A"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88" w:history="1">
            <w:r w:rsidR="00D839B0" w:rsidRPr="005F124C">
              <w:rPr>
                <w:rStyle w:val="Hyperlink"/>
                <w:noProof/>
                <w:lang w:val="en-GB"/>
              </w:rPr>
              <w:t>Equipment:</w:t>
            </w:r>
            <w:r w:rsidR="00D839B0">
              <w:rPr>
                <w:noProof/>
                <w:webHidden/>
              </w:rPr>
              <w:tab/>
            </w:r>
            <w:r w:rsidR="00D839B0">
              <w:rPr>
                <w:noProof/>
                <w:webHidden/>
              </w:rPr>
              <w:fldChar w:fldCharType="begin"/>
            </w:r>
            <w:r w:rsidR="00D839B0">
              <w:rPr>
                <w:noProof/>
                <w:webHidden/>
              </w:rPr>
              <w:instrText xml:space="preserve"> PAGEREF _Toc52875588 \h </w:instrText>
            </w:r>
            <w:r w:rsidR="00D839B0">
              <w:rPr>
                <w:noProof/>
                <w:webHidden/>
              </w:rPr>
            </w:r>
            <w:r w:rsidR="00D839B0">
              <w:rPr>
                <w:noProof/>
                <w:webHidden/>
              </w:rPr>
              <w:fldChar w:fldCharType="separate"/>
            </w:r>
            <w:r w:rsidR="00D839B0">
              <w:rPr>
                <w:noProof/>
                <w:webHidden/>
              </w:rPr>
              <w:t>14</w:t>
            </w:r>
            <w:r w:rsidR="00D839B0">
              <w:rPr>
                <w:noProof/>
                <w:webHidden/>
              </w:rPr>
              <w:fldChar w:fldCharType="end"/>
            </w:r>
          </w:hyperlink>
        </w:p>
        <w:p w14:paraId="2FF6880D"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89" w:history="1">
            <w:r w:rsidR="00D839B0" w:rsidRPr="005F124C">
              <w:rPr>
                <w:rStyle w:val="Hyperlink"/>
                <w:noProof/>
                <w:lang w:val="en-GB"/>
              </w:rPr>
              <w:t>Consultation plan</w:t>
            </w:r>
            <w:r w:rsidR="00D839B0">
              <w:rPr>
                <w:noProof/>
                <w:webHidden/>
              </w:rPr>
              <w:tab/>
            </w:r>
            <w:r w:rsidR="00D839B0">
              <w:rPr>
                <w:noProof/>
                <w:webHidden/>
              </w:rPr>
              <w:fldChar w:fldCharType="begin"/>
            </w:r>
            <w:r w:rsidR="00D839B0">
              <w:rPr>
                <w:noProof/>
                <w:webHidden/>
              </w:rPr>
              <w:instrText xml:space="preserve"> PAGEREF _Toc52875589 \h </w:instrText>
            </w:r>
            <w:r w:rsidR="00D839B0">
              <w:rPr>
                <w:noProof/>
                <w:webHidden/>
              </w:rPr>
            </w:r>
            <w:r w:rsidR="00D839B0">
              <w:rPr>
                <w:noProof/>
                <w:webHidden/>
              </w:rPr>
              <w:fldChar w:fldCharType="separate"/>
            </w:r>
            <w:r w:rsidR="00D839B0">
              <w:rPr>
                <w:noProof/>
                <w:webHidden/>
              </w:rPr>
              <w:t>14</w:t>
            </w:r>
            <w:r w:rsidR="00D839B0">
              <w:rPr>
                <w:noProof/>
                <w:webHidden/>
              </w:rPr>
              <w:fldChar w:fldCharType="end"/>
            </w:r>
          </w:hyperlink>
        </w:p>
        <w:p w14:paraId="1FCE3204"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90" w:history="1">
            <w:r w:rsidR="00D839B0" w:rsidRPr="005F124C">
              <w:rPr>
                <w:rStyle w:val="Hyperlink"/>
                <w:noProof/>
                <w:lang w:val="en-GB"/>
              </w:rPr>
              <w:t>Jigsaw</w:t>
            </w:r>
            <w:r w:rsidR="00D839B0">
              <w:rPr>
                <w:noProof/>
                <w:webHidden/>
              </w:rPr>
              <w:tab/>
            </w:r>
            <w:r w:rsidR="00D839B0">
              <w:rPr>
                <w:noProof/>
                <w:webHidden/>
              </w:rPr>
              <w:fldChar w:fldCharType="begin"/>
            </w:r>
            <w:r w:rsidR="00D839B0">
              <w:rPr>
                <w:noProof/>
                <w:webHidden/>
              </w:rPr>
              <w:instrText xml:space="preserve"> PAGEREF _Toc52875590 \h </w:instrText>
            </w:r>
            <w:r w:rsidR="00D839B0">
              <w:rPr>
                <w:noProof/>
                <w:webHidden/>
              </w:rPr>
            </w:r>
            <w:r w:rsidR="00D839B0">
              <w:rPr>
                <w:noProof/>
                <w:webHidden/>
              </w:rPr>
              <w:fldChar w:fldCharType="separate"/>
            </w:r>
            <w:r w:rsidR="00D839B0">
              <w:rPr>
                <w:noProof/>
                <w:webHidden/>
              </w:rPr>
              <w:t>15</w:t>
            </w:r>
            <w:r w:rsidR="00D839B0">
              <w:rPr>
                <w:noProof/>
                <w:webHidden/>
              </w:rPr>
              <w:fldChar w:fldCharType="end"/>
            </w:r>
          </w:hyperlink>
        </w:p>
        <w:p w14:paraId="44618E62"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91" w:history="1">
            <w:r w:rsidR="00D839B0" w:rsidRPr="005F124C">
              <w:rPr>
                <w:rStyle w:val="Hyperlink"/>
                <w:noProof/>
                <w:lang w:val="en-GB"/>
              </w:rPr>
              <w:t>Equipment:</w:t>
            </w:r>
            <w:r w:rsidR="00D839B0">
              <w:rPr>
                <w:noProof/>
                <w:webHidden/>
              </w:rPr>
              <w:tab/>
            </w:r>
            <w:r w:rsidR="00D839B0">
              <w:rPr>
                <w:noProof/>
                <w:webHidden/>
              </w:rPr>
              <w:fldChar w:fldCharType="begin"/>
            </w:r>
            <w:r w:rsidR="00D839B0">
              <w:rPr>
                <w:noProof/>
                <w:webHidden/>
              </w:rPr>
              <w:instrText xml:space="preserve"> PAGEREF _Toc52875591 \h </w:instrText>
            </w:r>
            <w:r w:rsidR="00D839B0">
              <w:rPr>
                <w:noProof/>
                <w:webHidden/>
              </w:rPr>
            </w:r>
            <w:r w:rsidR="00D839B0">
              <w:rPr>
                <w:noProof/>
                <w:webHidden/>
              </w:rPr>
              <w:fldChar w:fldCharType="separate"/>
            </w:r>
            <w:r w:rsidR="00D839B0">
              <w:rPr>
                <w:noProof/>
                <w:webHidden/>
              </w:rPr>
              <w:t>15</w:t>
            </w:r>
            <w:r w:rsidR="00D839B0">
              <w:rPr>
                <w:noProof/>
                <w:webHidden/>
              </w:rPr>
              <w:fldChar w:fldCharType="end"/>
            </w:r>
          </w:hyperlink>
        </w:p>
        <w:p w14:paraId="6DA011A7"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92" w:history="1">
            <w:r w:rsidR="00D839B0" w:rsidRPr="005F124C">
              <w:rPr>
                <w:rStyle w:val="Hyperlink"/>
                <w:noProof/>
                <w:lang w:val="en-GB"/>
              </w:rPr>
              <w:t>Consultation plan</w:t>
            </w:r>
            <w:r w:rsidR="00D839B0">
              <w:rPr>
                <w:noProof/>
                <w:webHidden/>
              </w:rPr>
              <w:tab/>
            </w:r>
            <w:r w:rsidR="00D839B0">
              <w:rPr>
                <w:noProof/>
                <w:webHidden/>
              </w:rPr>
              <w:fldChar w:fldCharType="begin"/>
            </w:r>
            <w:r w:rsidR="00D839B0">
              <w:rPr>
                <w:noProof/>
                <w:webHidden/>
              </w:rPr>
              <w:instrText xml:space="preserve"> PAGEREF _Toc52875592 \h </w:instrText>
            </w:r>
            <w:r w:rsidR="00D839B0">
              <w:rPr>
                <w:noProof/>
                <w:webHidden/>
              </w:rPr>
            </w:r>
            <w:r w:rsidR="00D839B0">
              <w:rPr>
                <w:noProof/>
                <w:webHidden/>
              </w:rPr>
              <w:fldChar w:fldCharType="separate"/>
            </w:r>
            <w:r w:rsidR="00D839B0">
              <w:rPr>
                <w:noProof/>
                <w:webHidden/>
              </w:rPr>
              <w:t>15</w:t>
            </w:r>
            <w:r w:rsidR="00D839B0">
              <w:rPr>
                <w:noProof/>
                <w:webHidden/>
              </w:rPr>
              <w:fldChar w:fldCharType="end"/>
            </w:r>
          </w:hyperlink>
        </w:p>
        <w:p w14:paraId="30D21B85"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93" w:history="1">
            <w:r w:rsidR="00D839B0" w:rsidRPr="005F124C">
              <w:rPr>
                <w:rStyle w:val="Hyperlink"/>
                <w:noProof/>
                <w:lang w:val="en-GB"/>
              </w:rPr>
              <w:t>Four corners</w:t>
            </w:r>
            <w:r w:rsidR="00D839B0">
              <w:rPr>
                <w:noProof/>
                <w:webHidden/>
              </w:rPr>
              <w:tab/>
            </w:r>
            <w:r w:rsidR="00D839B0">
              <w:rPr>
                <w:noProof/>
                <w:webHidden/>
              </w:rPr>
              <w:fldChar w:fldCharType="begin"/>
            </w:r>
            <w:r w:rsidR="00D839B0">
              <w:rPr>
                <w:noProof/>
                <w:webHidden/>
              </w:rPr>
              <w:instrText xml:space="preserve"> PAGEREF _Toc52875593 \h </w:instrText>
            </w:r>
            <w:r w:rsidR="00D839B0">
              <w:rPr>
                <w:noProof/>
                <w:webHidden/>
              </w:rPr>
            </w:r>
            <w:r w:rsidR="00D839B0">
              <w:rPr>
                <w:noProof/>
                <w:webHidden/>
              </w:rPr>
              <w:fldChar w:fldCharType="separate"/>
            </w:r>
            <w:r w:rsidR="00D839B0">
              <w:rPr>
                <w:noProof/>
                <w:webHidden/>
              </w:rPr>
              <w:t>16</w:t>
            </w:r>
            <w:r w:rsidR="00D839B0">
              <w:rPr>
                <w:noProof/>
                <w:webHidden/>
              </w:rPr>
              <w:fldChar w:fldCharType="end"/>
            </w:r>
          </w:hyperlink>
        </w:p>
        <w:p w14:paraId="07768DDE"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94" w:history="1">
            <w:r w:rsidR="00D839B0" w:rsidRPr="005F124C">
              <w:rPr>
                <w:rStyle w:val="Hyperlink"/>
                <w:noProof/>
                <w:lang w:val="en-GB"/>
              </w:rPr>
              <w:t>Equipment:</w:t>
            </w:r>
            <w:r w:rsidR="00D839B0">
              <w:rPr>
                <w:noProof/>
                <w:webHidden/>
              </w:rPr>
              <w:tab/>
            </w:r>
            <w:r w:rsidR="00D839B0">
              <w:rPr>
                <w:noProof/>
                <w:webHidden/>
              </w:rPr>
              <w:fldChar w:fldCharType="begin"/>
            </w:r>
            <w:r w:rsidR="00D839B0">
              <w:rPr>
                <w:noProof/>
                <w:webHidden/>
              </w:rPr>
              <w:instrText xml:space="preserve"> PAGEREF _Toc52875594 \h </w:instrText>
            </w:r>
            <w:r w:rsidR="00D839B0">
              <w:rPr>
                <w:noProof/>
                <w:webHidden/>
              </w:rPr>
            </w:r>
            <w:r w:rsidR="00D839B0">
              <w:rPr>
                <w:noProof/>
                <w:webHidden/>
              </w:rPr>
              <w:fldChar w:fldCharType="separate"/>
            </w:r>
            <w:r w:rsidR="00D839B0">
              <w:rPr>
                <w:noProof/>
                <w:webHidden/>
              </w:rPr>
              <w:t>16</w:t>
            </w:r>
            <w:r w:rsidR="00D839B0">
              <w:rPr>
                <w:noProof/>
                <w:webHidden/>
              </w:rPr>
              <w:fldChar w:fldCharType="end"/>
            </w:r>
          </w:hyperlink>
        </w:p>
        <w:p w14:paraId="6A2D3B3D"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95" w:history="1">
            <w:r w:rsidR="00D839B0" w:rsidRPr="005F124C">
              <w:rPr>
                <w:rStyle w:val="Hyperlink"/>
                <w:noProof/>
                <w:lang w:val="en-GB"/>
              </w:rPr>
              <w:t>Consultation plan</w:t>
            </w:r>
            <w:r w:rsidR="00D839B0">
              <w:rPr>
                <w:noProof/>
                <w:webHidden/>
              </w:rPr>
              <w:tab/>
            </w:r>
            <w:r w:rsidR="00D839B0">
              <w:rPr>
                <w:noProof/>
                <w:webHidden/>
              </w:rPr>
              <w:fldChar w:fldCharType="begin"/>
            </w:r>
            <w:r w:rsidR="00D839B0">
              <w:rPr>
                <w:noProof/>
                <w:webHidden/>
              </w:rPr>
              <w:instrText xml:space="preserve"> PAGEREF _Toc52875595 \h </w:instrText>
            </w:r>
            <w:r w:rsidR="00D839B0">
              <w:rPr>
                <w:noProof/>
                <w:webHidden/>
              </w:rPr>
            </w:r>
            <w:r w:rsidR="00D839B0">
              <w:rPr>
                <w:noProof/>
                <w:webHidden/>
              </w:rPr>
              <w:fldChar w:fldCharType="separate"/>
            </w:r>
            <w:r w:rsidR="00D839B0">
              <w:rPr>
                <w:noProof/>
                <w:webHidden/>
              </w:rPr>
              <w:t>16</w:t>
            </w:r>
            <w:r w:rsidR="00D839B0">
              <w:rPr>
                <w:noProof/>
                <w:webHidden/>
              </w:rPr>
              <w:fldChar w:fldCharType="end"/>
            </w:r>
          </w:hyperlink>
        </w:p>
        <w:p w14:paraId="644678D6"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96" w:history="1">
            <w:r w:rsidR="00D839B0" w:rsidRPr="005F124C">
              <w:rPr>
                <w:rStyle w:val="Hyperlink"/>
                <w:noProof/>
                <w:lang w:val="en-GB"/>
              </w:rPr>
              <w:t>Role play</w:t>
            </w:r>
            <w:r w:rsidR="00D839B0">
              <w:rPr>
                <w:noProof/>
                <w:webHidden/>
              </w:rPr>
              <w:tab/>
            </w:r>
            <w:r w:rsidR="00D839B0">
              <w:rPr>
                <w:noProof/>
                <w:webHidden/>
              </w:rPr>
              <w:fldChar w:fldCharType="begin"/>
            </w:r>
            <w:r w:rsidR="00D839B0">
              <w:rPr>
                <w:noProof/>
                <w:webHidden/>
              </w:rPr>
              <w:instrText xml:space="preserve"> PAGEREF _Toc52875596 \h </w:instrText>
            </w:r>
            <w:r w:rsidR="00D839B0">
              <w:rPr>
                <w:noProof/>
                <w:webHidden/>
              </w:rPr>
            </w:r>
            <w:r w:rsidR="00D839B0">
              <w:rPr>
                <w:noProof/>
                <w:webHidden/>
              </w:rPr>
              <w:fldChar w:fldCharType="separate"/>
            </w:r>
            <w:r w:rsidR="00D839B0">
              <w:rPr>
                <w:noProof/>
                <w:webHidden/>
              </w:rPr>
              <w:t>17</w:t>
            </w:r>
            <w:r w:rsidR="00D839B0">
              <w:rPr>
                <w:noProof/>
                <w:webHidden/>
              </w:rPr>
              <w:fldChar w:fldCharType="end"/>
            </w:r>
          </w:hyperlink>
        </w:p>
        <w:p w14:paraId="7E96963C"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97" w:history="1">
            <w:r w:rsidR="00D839B0" w:rsidRPr="005F124C">
              <w:rPr>
                <w:rStyle w:val="Hyperlink"/>
                <w:noProof/>
                <w:lang w:val="en-GB"/>
              </w:rPr>
              <w:t>Equipment:</w:t>
            </w:r>
            <w:r w:rsidR="00D839B0">
              <w:rPr>
                <w:noProof/>
                <w:webHidden/>
              </w:rPr>
              <w:tab/>
            </w:r>
            <w:r w:rsidR="00D839B0">
              <w:rPr>
                <w:noProof/>
                <w:webHidden/>
              </w:rPr>
              <w:fldChar w:fldCharType="begin"/>
            </w:r>
            <w:r w:rsidR="00D839B0">
              <w:rPr>
                <w:noProof/>
                <w:webHidden/>
              </w:rPr>
              <w:instrText xml:space="preserve"> PAGEREF _Toc52875597 \h </w:instrText>
            </w:r>
            <w:r w:rsidR="00D839B0">
              <w:rPr>
                <w:noProof/>
                <w:webHidden/>
              </w:rPr>
            </w:r>
            <w:r w:rsidR="00D839B0">
              <w:rPr>
                <w:noProof/>
                <w:webHidden/>
              </w:rPr>
              <w:fldChar w:fldCharType="separate"/>
            </w:r>
            <w:r w:rsidR="00D839B0">
              <w:rPr>
                <w:noProof/>
                <w:webHidden/>
              </w:rPr>
              <w:t>17</w:t>
            </w:r>
            <w:r w:rsidR="00D839B0">
              <w:rPr>
                <w:noProof/>
                <w:webHidden/>
              </w:rPr>
              <w:fldChar w:fldCharType="end"/>
            </w:r>
          </w:hyperlink>
        </w:p>
        <w:p w14:paraId="720E7C99" w14:textId="77777777" w:rsidR="00D839B0" w:rsidRDefault="00DF72B2">
          <w:pPr>
            <w:pStyle w:val="TOC3"/>
            <w:tabs>
              <w:tab w:val="right" w:pos="8630"/>
            </w:tabs>
            <w:rPr>
              <w:rFonts w:asciiTheme="minorHAnsi" w:eastAsiaTheme="minorEastAsia" w:hAnsiTheme="minorHAnsi" w:cstheme="minorBidi"/>
              <w:noProof/>
              <w:szCs w:val="22"/>
              <w:lang w:val="en-GB" w:eastAsia="en-GB"/>
            </w:rPr>
          </w:pPr>
          <w:hyperlink w:anchor="_Toc52875598" w:history="1">
            <w:r w:rsidR="00D839B0" w:rsidRPr="005F124C">
              <w:rPr>
                <w:rStyle w:val="Hyperlink"/>
                <w:noProof/>
                <w:lang w:val="en-GB"/>
              </w:rPr>
              <w:t>Consultation plan</w:t>
            </w:r>
            <w:r w:rsidR="00D839B0">
              <w:rPr>
                <w:noProof/>
                <w:webHidden/>
              </w:rPr>
              <w:tab/>
            </w:r>
            <w:r w:rsidR="00D839B0">
              <w:rPr>
                <w:noProof/>
                <w:webHidden/>
              </w:rPr>
              <w:fldChar w:fldCharType="begin"/>
            </w:r>
            <w:r w:rsidR="00D839B0">
              <w:rPr>
                <w:noProof/>
                <w:webHidden/>
              </w:rPr>
              <w:instrText xml:space="preserve"> PAGEREF _Toc52875598 \h </w:instrText>
            </w:r>
            <w:r w:rsidR="00D839B0">
              <w:rPr>
                <w:noProof/>
                <w:webHidden/>
              </w:rPr>
            </w:r>
            <w:r w:rsidR="00D839B0">
              <w:rPr>
                <w:noProof/>
                <w:webHidden/>
              </w:rPr>
              <w:fldChar w:fldCharType="separate"/>
            </w:r>
            <w:r w:rsidR="00D839B0">
              <w:rPr>
                <w:noProof/>
                <w:webHidden/>
              </w:rPr>
              <w:t>17</w:t>
            </w:r>
            <w:r w:rsidR="00D839B0">
              <w:rPr>
                <w:noProof/>
                <w:webHidden/>
              </w:rPr>
              <w:fldChar w:fldCharType="end"/>
            </w:r>
          </w:hyperlink>
        </w:p>
        <w:p w14:paraId="30CEDCB7"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599" w:history="1">
            <w:r w:rsidR="00D839B0" w:rsidRPr="005F124C">
              <w:rPr>
                <w:rStyle w:val="Hyperlink"/>
                <w:noProof/>
                <w:lang w:val="en-GB"/>
              </w:rPr>
              <w:t>Survey sheets</w:t>
            </w:r>
            <w:r w:rsidR="00D839B0">
              <w:rPr>
                <w:noProof/>
                <w:webHidden/>
              </w:rPr>
              <w:tab/>
            </w:r>
            <w:r w:rsidR="00D839B0">
              <w:rPr>
                <w:noProof/>
                <w:webHidden/>
              </w:rPr>
              <w:fldChar w:fldCharType="begin"/>
            </w:r>
            <w:r w:rsidR="00D839B0">
              <w:rPr>
                <w:noProof/>
                <w:webHidden/>
              </w:rPr>
              <w:instrText xml:space="preserve"> PAGEREF _Toc52875599 \h </w:instrText>
            </w:r>
            <w:r w:rsidR="00D839B0">
              <w:rPr>
                <w:noProof/>
                <w:webHidden/>
              </w:rPr>
            </w:r>
            <w:r w:rsidR="00D839B0">
              <w:rPr>
                <w:noProof/>
                <w:webHidden/>
              </w:rPr>
              <w:fldChar w:fldCharType="separate"/>
            </w:r>
            <w:r w:rsidR="00D839B0">
              <w:rPr>
                <w:noProof/>
                <w:webHidden/>
              </w:rPr>
              <w:t>18</w:t>
            </w:r>
            <w:r w:rsidR="00D839B0">
              <w:rPr>
                <w:noProof/>
                <w:webHidden/>
              </w:rPr>
              <w:fldChar w:fldCharType="end"/>
            </w:r>
          </w:hyperlink>
        </w:p>
        <w:p w14:paraId="0AF617F3"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600" w:history="1">
            <w:r w:rsidR="00D839B0" w:rsidRPr="005F124C">
              <w:rPr>
                <w:rStyle w:val="Hyperlink"/>
                <w:noProof/>
                <w:lang w:val="en-GB"/>
              </w:rPr>
              <w:t>Survey Sheet 1</w:t>
            </w:r>
            <w:r w:rsidR="00D839B0">
              <w:rPr>
                <w:noProof/>
                <w:webHidden/>
              </w:rPr>
              <w:tab/>
            </w:r>
            <w:r w:rsidR="00D839B0">
              <w:rPr>
                <w:noProof/>
                <w:webHidden/>
              </w:rPr>
              <w:fldChar w:fldCharType="begin"/>
            </w:r>
            <w:r w:rsidR="00D839B0">
              <w:rPr>
                <w:noProof/>
                <w:webHidden/>
              </w:rPr>
              <w:instrText xml:space="preserve"> PAGEREF _Toc52875600 \h </w:instrText>
            </w:r>
            <w:r w:rsidR="00D839B0">
              <w:rPr>
                <w:noProof/>
                <w:webHidden/>
              </w:rPr>
            </w:r>
            <w:r w:rsidR="00D839B0">
              <w:rPr>
                <w:noProof/>
                <w:webHidden/>
              </w:rPr>
              <w:fldChar w:fldCharType="separate"/>
            </w:r>
            <w:r w:rsidR="00D839B0">
              <w:rPr>
                <w:noProof/>
                <w:webHidden/>
              </w:rPr>
              <w:t>19</w:t>
            </w:r>
            <w:r w:rsidR="00D839B0">
              <w:rPr>
                <w:noProof/>
                <w:webHidden/>
              </w:rPr>
              <w:fldChar w:fldCharType="end"/>
            </w:r>
          </w:hyperlink>
        </w:p>
        <w:p w14:paraId="1E0172FC" w14:textId="77777777" w:rsidR="00D839B0" w:rsidRDefault="00DF72B2">
          <w:pPr>
            <w:pStyle w:val="TOC2"/>
            <w:tabs>
              <w:tab w:val="right" w:pos="8630"/>
            </w:tabs>
            <w:rPr>
              <w:rFonts w:asciiTheme="minorHAnsi" w:eastAsiaTheme="minorEastAsia" w:hAnsiTheme="minorHAnsi" w:cstheme="minorBidi"/>
              <w:noProof/>
              <w:szCs w:val="22"/>
              <w:lang w:val="en-GB" w:eastAsia="en-GB"/>
            </w:rPr>
          </w:pPr>
          <w:hyperlink w:anchor="_Toc52875601" w:history="1">
            <w:r w:rsidR="00D839B0" w:rsidRPr="005F124C">
              <w:rPr>
                <w:rStyle w:val="Hyperlink"/>
                <w:noProof/>
                <w:lang w:val="en-GB"/>
              </w:rPr>
              <w:t>Survey Sheet 2</w:t>
            </w:r>
            <w:r w:rsidR="00D839B0">
              <w:rPr>
                <w:noProof/>
                <w:webHidden/>
              </w:rPr>
              <w:tab/>
            </w:r>
            <w:r w:rsidR="00D839B0">
              <w:rPr>
                <w:noProof/>
                <w:webHidden/>
              </w:rPr>
              <w:fldChar w:fldCharType="begin"/>
            </w:r>
            <w:r w:rsidR="00D839B0">
              <w:rPr>
                <w:noProof/>
                <w:webHidden/>
              </w:rPr>
              <w:instrText xml:space="preserve"> PAGEREF _Toc52875601 \h </w:instrText>
            </w:r>
            <w:r w:rsidR="00D839B0">
              <w:rPr>
                <w:noProof/>
                <w:webHidden/>
              </w:rPr>
            </w:r>
            <w:r w:rsidR="00D839B0">
              <w:rPr>
                <w:noProof/>
                <w:webHidden/>
              </w:rPr>
              <w:fldChar w:fldCharType="separate"/>
            </w:r>
            <w:r w:rsidR="00D839B0">
              <w:rPr>
                <w:noProof/>
                <w:webHidden/>
              </w:rPr>
              <w:t>20</w:t>
            </w:r>
            <w:r w:rsidR="00D839B0">
              <w:rPr>
                <w:noProof/>
                <w:webHidden/>
              </w:rPr>
              <w:fldChar w:fldCharType="end"/>
            </w:r>
          </w:hyperlink>
        </w:p>
        <w:p w14:paraId="38A4FFBE" w14:textId="77777777" w:rsidR="00F2115D" w:rsidRDefault="00F2115D">
          <w:r>
            <w:rPr>
              <w:b/>
              <w:bCs/>
              <w:noProof/>
            </w:rPr>
            <w:fldChar w:fldCharType="end"/>
          </w:r>
        </w:p>
      </w:sdtContent>
    </w:sdt>
    <w:p w14:paraId="2CF3FFD4" w14:textId="77777777" w:rsidR="00F2115D" w:rsidRDefault="00F2115D">
      <w:pPr>
        <w:tabs>
          <w:tab w:val="clear" w:pos="851"/>
        </w:tabs>
        <w:spacing w:before="0" w:beforeAutospacing="0" w:after="0" w:afterAutospacing="0"/>
        <w:rPr>
          <w:lang w:val="en-GB"/>
        </w:rPr>
      </w:pPr>
      <w:r>
        <w:rPr>
          <w:b/>
          <w:bCs/>
          <w:iCs/>
          <w:lang w:val="en-GB"/>
        </w:rPr>
        <w:br w:type="page"/>
      </w:r>
    </w:p>
    <w:p w14:paraId="27AA3FC2" w14:textId="77777777" w:rsidR="000A7214" w:rsidRDefault="000A7214" w:rsidP="000A7214">
      <w:pPr>
        <w:pStyle w:val="Heading2"/>
        <w:rPr>
          <w:lang w:val="en-GB"/>
        </w:rPr>
      </w:pPr>
      <w:bookmarkStart w:id="2" w:name="_Toc52875558"/>
      <w:r>
        <w:rPr>
          <w:lang w:val="en-GB"/>
        </w:rPr>
        <w:lastRenderedPageBreak/>
        <w:t>Children’s consultation</w:t>
      </w:r>
      <w:bookmarkEnd w:id="2"/>
    </w:p>
    <w:p w14:paraId="495CC3DA" w14:textId="77777777" w:rsidR="00253480" w:rsidRPr="00253480" w:rsidRDefault="00253480" w:rsidP="00253480">
      <w:pPr>
        <w:rPr>
          <w:lang w:val="en-GB"/>
        </w:rPr>
      </w:pPr>
      <w:r w:rsidRPr="00253480">
        <w:rPr>
          <w:lang w:val="en-GB"/>
        </w:rPr>
        <w:t>“The process of sharing decisions which affect one’s life and the life of the community in which one lives. It is a means by which a democracy is built and it is a standard against which democracies are measured. Participation is the fundamental right of citizenship.” (Hart 1992)</w:t>
      </w:r>
    </w:p>
    <w:p w14:paraId="06D25BE3" w14:textId="77777777" w:rsidR="00253480" w:rsidRPr="00253480" w:rsidRDefault="00253480" w:rsidP="00253480">
      <w:pPr>
        <w:rPr>
          <w:lang w:val="en-GB"/>
        </w:rPr>
      </w:pPr>
      <w:r w:rsidRPr="00253480">
        <w:rPr>
          <w:lang w:val="en-GB"/>
        </w:rPr>
        <w:t>A child-centred approach is key, by looking at the world from a child’s point of view and not taking a view that ‘adults know best’</w:t>
      </w:r>
      <w:r w:rsidR="000A7214">
        <w:rPr>
          <w:lang w:val="en-GB"/>
        </w:rPr>
        <w:t>.</w:t>
      </w:r>
    </w:p>
    <w:p w14:paraId="4F1BD733" w14:textId="77777777" w:rsidR="00253480" w:rsidRPr="00253480" w:rsidRDefault="00253480" w:rsidP="00253480">
      <w:pPr>
        <w:rPr>
          <w:lang w:val="en-GB"/>
        </w:rPr>
      </w:pPr>
      <w:r w:rsidRPr="00253480">
        <w:rPr>
          <w:lang w:val="en-GB"/>
        </w:rPr>
        <w:t>Play should empower children, affirm and support their right to make choices, discover their own solutions and develop at their own pace.</w:t>
      </w:r>
    </w:p>
    <w:p w14:paraId="7A1BA128" w14:textId="77777777" w:rsidR="00253480" w:rsidRPr="00253480" w:rsidRDefault="00253480" w:rsidP="00253480">
      <w:pPr>
        <w:rPr>
          <w:lang w:val="en-GB"/>
        </w:rPr>
      </w:pPr>
      <w:r w:rsidRPr="00253480">
        <w:rPr>
          <w:lang w:val="en-GB"/>
        </w:rPr>
        <w:t>Adults sometimes feel that they have to take total control and responsibility for decisions because of children’s lack of experience.</w:t>
      </w:r>
    </w:p>
    <w:p w14:paraId="11026F60" w14:textId="77777777" w:rsidR="00253480" w:rsidRPr="00253480" w:rsidRDefault="00253480" w:rsidP="00253480">
      <w:pPr>
        <w:rPr>
          <w:lang w:val="en-GB"/>
        </w:rPr>
      </w:pPr>
      <w:r w:rsidRPr="00253480">
        <w:rPr>
          <w:lang w:val="en-GB"/>
        </w:rPr>
        <w:t>Real participation includes the opportunity to express views and contribute to the process.</w:t>
      </w:r>
    </w:p>
    <w:p w14:paraId="25776276" w14:textId="77777777" w:rsidR="00253480" w:rsidRPr="00253480" w:rsidRDefault="00253480" w:rsidP="00253480">
      <w:pPr>
        <w:rPr>
          <w:lang w:val="en-GB"/>
        </w:rPr>
      </w:pPr>
      <w:r w:rsidRPr="00253480">
        <w:rPr>
          <w:lang w:val="en-GB"/>
        </w:rPr>
        <w:t>Children are the experts at being children; they know what they want and need and the things that would interest those most.</w:t>
      </w:r>
    </w:p>
    <w:p w14:paraId="7008FF43" w14:textId="77777777" w:rsidR="00253480" w:rsidRDefault="00253480" w:rsidP="000A7214">
      <w:pPr>
        <w:rPr>
          <w:lang w:val="en-GB"/>
        </w:rPr>
      </w:pPr>
      <w:r w:rsidRPr="00253480">
        <w:rPr>
          <w:lang w:val="en-GB"/>
        </w:rPr>
        <w:t xml:space="preserve">By involving children from the </w:t>
      </w:r>
      <w:proofErr w:type="spellStart"/>
      <w:r w:rsidRPr="00253480">
        <w:rPr>
          <w:lang w:val="en-GB"/>
        </w:rPr>
        <w:t>out set</w:t>
      </w:r>
      <w:proofErr w:type="spellEnd"/>
      <w:r w:rsidRPr="00253480">
        <w:rPr>
          <w:lang w:val="en-GB"/>
        </w:rPr>
        <w:t>, we can benefit from their expertise and create a strategy that is more likely to be effective and successful.</w:t>
      </w:r>
    </w:p>
    <w:p w14:paraId="2435A899" w14:textId="77777777" w:rsidR="000A7214" w:rsidRPr="00253480" w:rsidRDefault="000A7214" w:rsidP="000A7214">
      <w:pPr>
        <w:pStyle w:val="Heading2"/>
        <w:rPr>
          <w:lang w:val="en-GB"/>
        </w:rPr>
      </w:pPr>
      <w:bookmarkStart w:id="3" w:name="_Toc52875559"/>
      <w:r>
        <w:rPr>
          <w:lang w:val="en-GB"/>
        </w:rPr>
        <w:t>Approach</w:t>
      </w:r>
      <w:bookmarkEnd w:id="3"/>
    </w:p>
    <w:p w14:paraId="3991C7C7" w14:textId="77777777" w:rsidR="00253480" w:rsidRPr="00253480" w:rsidRDefault="00253480" w:rsidP="00253480">
      <w:pPr>
        <w:rPr>
          <w:lang w:val="en-GB"/>
        </w:rPr>
      </w:pPr>
      <w:r w:rsidRPr="00253480">
        <w:rPr>
          <w:lang w:val="en-GB"/>
        </w:rPr>
        <w:t>This information pack is intended as a guide. The methods are child-centred in their approach and the processes are designed to empower and stimulate children. They are all flexible and can be adapted to suit age and ability.</w:t>
      </w:r>
    </w:p>
    <w:p w14:paraId="28AA0119" w14:textId="77777777" w:rsidR="00253480" w:rsidRPr="00253480" w:rsidRDefault="00253480" w:rsidP="00253480">
      <w:pPr>
        <w:rPr>
          <w:lang w:val="en-GB"/>
        </w:rPr>
      </w:pPr>
      <w:r w:rsidRPr="00253480">
        <w:rPr>
          <w:lang w:val="en-GB"/>
        </w:rPr>
        <w:t>The children are encouraged to think, discover and express themselves in many different ways.</w:t>
      </w:r>
    </w:p>
    <w:p w14:paraId="1CF8F3D3" w14:textId="77777777" w:rsidR="00253480" w:rsidRPr="00253480" w:rsidRDefault="00253480" w:rsidP="00253480">
      <w:pPr>
        <w:rPr>
          <w:lang w:val="en-GB"/>
        </w:rPr>
      </w:pPr>
      <w:r w:rsidRPr="00253480">
        <w:rPr>
          <w:lang w:val="en-GB"/>
        </w:rPr>
        <w:t>Play is central to the approach taken in this pack. The activities allow children to have fun and using creative ideas thinking out side of the box.</w:t>
      </w:r>
    </w:p>
    <w:p w14:paraId="15AEB408" w14:textId="77777777" w:rsidR="00253480" w:rsidRDefault="00253480" w:rsidP="000A7214">
      <w:pPr>
        <w:rPr>
          <w:lang w:val="en-GB"/>
        </w:rPr>
      </w:pPr>
      <w:r w:rsidRPr="00253480">
        <w:rPr>
          <w:lang w:val="en-GB"/>
        </w:rPr>
        <w:t>Each idea has a time guide allocated but this is only a guide and if the children take the activity to a different level this is fantastic and should be encouraged.</w:t>
      </w:r>
    </w:p>
    <w:p w14:paraId="6A3D4A3B" w14:textId="77777777" w:rsidR="00F2115D" w:rsidRDefault="00F2115D">
      <w:pPr>
        <w:tabs>
          <w:tab w:val="clear" w:pos="851"/>
        </w:tabs>
        <w:spacing w:before="0" w:beforeAutospacing="0" w:after="0" w:afterAutospacing="0"/>
        <w:rPr>
          <w:rFonts w:cs="Arial"/>
          <w:b/>
          <w:bCs/>
          <w:iCs/>
          <w:sz w:val="32"/>
          <w:szCs w:val="28"/>
          <w:lang w:val="en-GB"/>
        </w:rPr>
      </w:pPr>
      <w:r>
        <w:rPr>
          <w:lang w:val="en-GB"/>
        </w:rPr>
        <w:lastRenderedPageBreak/>
        <w:br w:type="page"/>
      </w:r>
    </w:p>
    <w:p w14:paraId="4C55A388" w14:textId="77777777" w:rsidR="000A7214" w:rsidRPr="00253480" w:rsidRDefault="000A7214" w:rsidP="000A7214">
      <w:pPr>
        <w:pStyle w:val="Heading2"/>
        <w:rPr>
          <w:lang w:val="en-GB"/>
        </w:rPr>
      </w:pPr>
      <w:bookmarkStart w:id="4" w:name="_Toc52875560"/>
      <w:r>
        <w:rPr>
          <w:lang w:val="en-GB"/>
        </w:rPr>
        <w:lastRenderedPageBreak/>
        <w:t>Barriers</w:t>
      </w:r>
      <w:bookmarkEnd w:id="4"/>
    </w:p>
    <w:p w14:paraId="0C6F7A0B" w14:textId="77777777" w:rsidR="00253480" w:rsidRPr="00253480" w:rsidRDefault="00253480" w:rsidP="00253480">
      <w:pPr>
        <w:rPr>
          <w:lang w:val="en-GB"/>
        </w:rPr>
      </w:pPr>
      <w:r w:rsidRPr="00253480">
        <w:rPr>
          <w:lang w:val="en-GB"/>
        </w:rPr>
        <w:t>Certain factors can inhibit children’s participation. It is important to be aware of these and remove or minimise them. For example</w:t>
      </w:r>
      <w:r w:rsidR="007D1C9F">
        <w:rPr>
          <w:lang w:val="en-GB"/>
        </w:rPr>
        <w:t>:</w:t>
      </w:r>
    </w:p>
    <w:p w14:paraId="2BA99F1C" w14:textId="77777777" w:rsidR="00253480" w:rsidRPr="007D1C9F" w:rsidRDefault="00253480" w:rsidP="007D1C9F">
      <w:pPr>
        <w:pStyle w:val="ListParagraph"/>
        <w:numPr>
          <w:ilvl w:val="0"/>
          <w:numId w:val="4"/>
        </w:numPr>
        <w:rPr>
          <w:lang w:val="en-GB"/>
        </w:rPr>
      </w:pPr>
      <w:r w:rsidRPr="007D1C9F">
        <w:rPr>
          <w:lang w:val="en-GB"/>
        </w:rPr>
        <w:t>Children’s confidence in speaking out</w:t>
      </w:r>
    </w:p>
    <w:p w14:paraId="2549C7F8" w14:textId="77777777" w:rsidR="00253480" w:rsidRPr="007D1C9F" w:rsidRDefault="00253480" w:rsidP="007D1C9F">
      <w:pPr>
        <w:pStyle w:val="ListParagraph"/>
        <w:numPr>
          <w:ilvl w:val="0"/>
          <w:numId w:val="4"/>
        </w:numPr>
        <w:rPr>
          <w:lang w:val="en-GB"/>
        </w:rPr>
      </w:pPr>
      <w:r w:rsidRPr="007D1C9F">
        <w:rPr>
          <w:lang w:val="en-GB"/>
        </w:rPr>
        <w:t>Language barriers and use of jargon</w:t>
      </w:r>
    </w:p>
    <w:p w14:paraId="1A8943EC" w14:textId="77777777" w:rsidR="00253480" w:rsidRPr="007D1C9F" w:rsidRDefault="00253480" w:rsidP="007D1C9F">
      <w:pPr>
        <w:pStyle w:val="ListParagraph"/>
        <w:numPr>
          <w:ilvl w:val="0"/>
          <w:numId w:val="4"/>
        </w:numPr>
        <w:rPr>
          <w:lang w:val="en-GB"/>
        </w:rPr>
      </w:pPr>
      <w:r w:rsidRPr="007D1C9F">
        <w:rPr>
          <w:lang w:val="en-GB"/>
        </w:rPr>
        <w:t>Competing with other activities</w:t>
      </w:r>
    </w:p>
    <w:p w14:paraId="1EFF6B82" w14:textId="77777777" w:rsidR="00253480" w:rsidRPr="007D1C9F" w:rsidRDefault="00253480" w:rsidP="007D1C9F">
      <w:pPr>
        <w:pStyle w:val="ListParagraph"/>
        <w:numPr>
          <w:ilvl w:val="0"/>
          <w:numId w:val="4"/>
        </w:numPr>
        <w:rPr>
          <w:lang w:val="en-GB"/>
        </w:rPr>
      </w:pPr>
      <w:r w:rsidRPr="007D1C9F">
        <w:rPr>
          <w:lang w:val="en-GB"/>
        </w:rPr>
        <w:t>Insufficient resources</w:t>
      </w:r>
    </w:p>
    <w:p w14:paraId="47CC2B99" w14:textId="77777777" w:rsidR="00253480" w:rsidRPr="007D1C9F" w:rsidRDefault="00253480" w:rsidP="007D1C9F">
      <w:pPr>
        <w:pStyle w:val="ListParagraph"/>
        <w:numPr>
          <w:ilvl w:val="0"/>
          <w:numId w:val="4"/>
        </w:numPr>
        <w:rPr>
          <w:lang w:val="en-GB"/>
        </w:rPr>
      </w:pPr>
      <w:r w:rsidRPr="007D1C9F">
        <w:rPr>
          <w:lang w:val="en-GB"/>
        </w:rPr>
        <w:t>Beliefs</w:t>
      </w:r>
    </w:p>
    <w:p w14:paraId="7EB17075" w14:textId="77777777" w:rsidR="00253480" w:rsidRPr="007D1C9F" w:rsidRDefault="00253480" w:rsidP="007D1C9F">
      <w:pPr>
        <w:pStyle w:val="ListParagraph"/>
        <w:numPr>
          <w:ilvl w:val="0"/>
          <w:numId w:val="4"/>
        </w:numPr>
        <w:rPr>
          <w:lang w:val="en-GB"/>
        </w:rPr>
      </w:pPr>
      <w:r w:rsidRPr="007D1C9F">
        <w:rPr>
          <w:lang w:val="en-GB"/>
        </w:rPr>
        <w:t>Lack of information</w:t>
      </w:r>
    </w:p>
    <w:p w14:paraId="78343D93" w14:textId="77777777" w:rsidR="00253480" w:rsidRPr="007D1C9F" w:rsidRDefault="00253480" w:rsidP="007D1C9F">
      <w:pPr>
        <w:pStyle w:val="ListParagraph"/>
        <w:numPr>
          <w:ilvl w:val="0"/>
          <w:numId w:val="4"/>
        </w:numPr>
        <w:rPr>
          <w:lang w:val="en-GB"/>
        </w:rPr>
      </w:pPr>
      <w:r w:rsidRPr="007D1C9F">
        <w:rPr>
          <w:lang w:val="en-GB"/>
        </w:rPr>
        <w:t>Inappropriate methods</w:t>
      </w:r>
    </w:p>
    <w:p w14:paraId="072B2106" w14:textId="77777777" w:rsidR="00253480" w:rsidRPr="00253480" w:rsidRDefault="007D1C9F" w:rsidP="007D1C9F">
      <w:pPr>
        <w:pStyle w:val="Heading2"/>
        <w:rPr>
          <w:lang w:val="en-GB"/>
        </w:rPr>
      </w:pPr>
      <w:bookmarkStart w:id="5" w:name="_Toc52875561"/>
      <w:r>
        <w:rPr>
          <w:lang w:val="en-GB"/>
        </w:rPr>
        <w:t>Clear aims</w:t>
      </w:r>
      <w:bookmarkEnd w:id="5"/>
    </w:p>
    <w:p w14:paraId="1C9E96F5" w14:textId="77777777" w:rsidR="00253480" w:rsidRPr="00253480" w:rsidRDefault="00253480" w:rsidP="00253480">
      <w:pPr>
        <w:rPr>
          <w:lang w:val="en-GB"/>
        </w:rPr>
      </w:pPr>
      <w:r w:rsidRPr="00253480">
        <w:rPr>
          <w:lang w:val="en-GB"/>
        </w:rPr>
        <w:t>Having clear aims and objectives is a really important part of the process. Talking through the issues and how they will impact on the children and young people.</w:t>
      </w:r>
    </w:p>
    <w:p w14:paraId="0B11FC30" w14:textId="77777777" w:rsidR="00253480" w:rsidRPr="00253480" w:rsidRDefault="00253480" w:rsidP="00253480">
      <w:pPr>
        <w:rPr>
          <w:lang w:val="en-GB"/>
        </w:rPr>
      </w:pPr>
      <w:r w:rsidRPr="00253480">
        <w:rPr>
          <w:lang w:val="en-GB"/>
        </w:rPr>
        <w:t>When consulting with children and young people it is essential to be honest and realistic. The participants need to know what will happen to their thoughts and ideas and how potentially they may be implemented.</w:t>
      </w:r>
    </w:p>
    <w:p w14:paraId="4C048658" w14:textId="77777777" w:rsidR="00253480" w:rsidRPr="00253480" w:rsidRDefault="00253480" w:rsidP="00253480">
      <w:pPr>
        <w:rPr>
          <w:lang w:val="en-GB"/>
        </w:rPr>
      </w:pPr>
      <w:proofErr w:type="spellStart"/>
      <w:r w:rsidRPr="00253480">
        <w:rPr>
          <w:lang w:val="en-GB"/>
        </w:rPr>
        <w:t>Along side</w:t>
      </w:r>
      <w:proofErr w:type="spellEnd"/>
      <w:r w:rsidRPr="00253480">
        <w:rPr>
          <w:lang w:val="en-GB"/>
        </w:rPr>
        <w:t xml:space="preserve"> the key questions it is also important to gather other data to inform the process. This is in terms of age, gender, ethnicity disability and location.</w:t>
      </w:r>
    </w:p>
    <w:p w14:paraId="64A2ADB1" w14:textId="77777777" w:rsidR="00253480" w:rsidRPr="00253480" w:rsidRDefault="00841E68" w:rsidP="00841E68">
      <w:pPr>
        <w:pStyle w:val="Heading2"/>
        <w:rPr>
          <w:lang w:val="en-GB"/>
        </w:rPr>
      </w:pPr>
      <w:bookmarkStart w:id="6" w:name="_Toc52875562"/>
      <w:r>
        <w:rPr>
          <w:lang w:val="en-GB"/>
        </w:rPr>
        <w:t>Questions</w:t>
      </w:r>
      <w:bookmarkEnd w:id="6"/>
    </w:p>
    <w:p w14:paraId="4FEE4354" w14:textId="77777777" w:rsidR="00253480" w:rsidRPr="00253480" w:rsidRDefault="00253480" w:rsidP="00253480">
      <w:pPr>
        <w:rPr>
          <w:lang w:val="en-GB"/>
        </w:rPr>
      </w:pPr>
      <w:r w:rsidRPr="00253480">
        <w:rPr>
          <w:lang w:val="en-GB"/>
        </w:rPr>
        <w:t>It is important that there are clear questions that form the basis of the consultation. These may be used in a questionnaire or survey style or used to underpin discussion and games.</w:t>
      </w:r>
    </w:p>
    <w:p w14:paraId="0299DA2A" w14:textId="77777777" w:rsidR="00253480" w:rsidRPr="00253480" w:rsidRDefault="00253480" w:rsidP="00253480">
      <w:pPr>
        <w:rPr>
          <w:lang w:val="en-GB"/>
        </w:rPr>
      </w:pPr>
      <w:r w:rsidRPr="00253480">
        <w:rPr>
          <w:lang w:val="en-GB"/>
        </w:rPr>
        <w:t>They need to be simple, age appropriate and measurable.</w:t>
      </w:r>
    </w:p>
    <w:p w14:paraId="63533F45" w14:textId="77777777" w:rsidR="00253480" w:rsidRPr="00253480" w:rsidRDefault="00CD55EE" w:rsidP="00CD55EE">
      <w:pPr>
        <w:pStyle w:val="Heading2"/>
        <w:rPr>
          <w:lang w:val="en-GB"/>
        </w:rPr>
      </w:pPr>
      <w:bookmarkStart w:id="7" w:name="_Toc52875563"/>
      <w:r>
        <w:rPr>
          <w:lang w:val="en-GB"/>
        </w:rPr>
        <w:lastRenderedPageBreak/>
        <w:t>Why is listening and participation important?</w:t>
      </w:r>
      <w:bookmarkEnd w:id="7"/>
    </w:p>
    <w:p w14:paraId="0BAF14E3" w14:textId="77777777" w:rsidR="00253480" w:rsidRPr="00253480" w:rsidRDefault="00253480" w:rsidP="00253480">
      <w:pPr>
        <w:rPr>
          <w:lang w:val="en-GB"/>
        </w:rPr>
      </w:pPr>
      <w:r w:rsidRPr="00253480">
        <w:rPr>
          <w:lang w:val="en-GB"/>
        </w:rPr>
        <w:t>It is becoming more and more difficult for children to play as freely as their parents did. Expanding road networks, increased traffic, pressure on parents to take their children to activities after school, loss of green space and fears for children’s safety can all have huge detrimental effects on a child’s freedom to play and therefore the skills they develop through playing.</w:t>
      </w:r>
    </w:p>
    <w:p w14:paraId="56C0F246" w14:textId="77777777" w:rsidR="00253480" w:rsidRPr="00253480" w:rsidRDefault="00253480" w:rsidP="00253480">
      <w:pPr>
        <w:rPr>
          <w:lang w:val="en-GB"/>
        </w:rPr>
      </w:pPr>
      <w:r w:rsidRPr="00253480">
        <w:rPr>
          <w:lang w:val="en-GB"/>
        </w:rPr>
        <w:t>As adults we may also remember restrictions but we also remember the freedom we may have had in our play. Play spaces were places for making mistakes and learning from them, taking risks, making choices, exploration and freedom.</w:t>
      </w:r>
    </w:p>
    <w:p w14:paraId="431B4EE8" w14:textId="77777777" w:rsidR="00253480" w:rsidRPr="00253480" w:rsidRDefault="00253480" w:rsidP="00253480">
      <w:pPr>
        <w:rPr>
          <w:lang w:val="en-GB"/>
        </w:rPr>
      </w:pPr>
      <w:r w:rsidRPr="00253480">
        <w:rPr>
          <w:lang w:val="en-GB"/>
        </w:rPr>
        <w:t>With changes in society, working patterns, a decrease in extended family networks and close-knit communities these have all made their mark on children’s lives.</w:t>
      </w:r>
    </w:p>
    <w:p w14:paraId="09AEEE34" w14:textId="77777777" w:rsidR="00CD55EE" w:rsidRDefault="00253480" w:rsidP="00253480">
      <w:pPr>
        <w:rPr>
          <w:lang w:val="en-GB"/>
        </w:rPr>
      </w:pPr>
      <w:r w:rsidRPr="00253480">
        <w:rPr>
          <w:lang w:val="en-GB"/>
        </w:rPr>
        <w:t xml:space="preserve">Children have lost their freedom and control over many basic requirements and are </w:t>
      </w:r>
      <w:proofErr w:type="spellStart"/>
      <w:r w:rsidRPr="00253480">
        <w:rPr>
          <w:lang w:val="en-GB"/>
        </w:rPr>
        <w:t>loosing</w:t>
      </w:r>
      <w:proofErr w:type="spellEnd"/>
      <w:r w:rsidRPr="00253480">
        <w:rPr>
          <w:lang w:val="en-GB"/>
        </w:rPr>
        <w:t xml:space="preserve"> the ability to make judgements or feel they have any ‘say’ in wha</w:t>
      </w:r>
      <w:r w:rsidR="00CD55EE">
        <w:rPr>
          <w:lang w:val="en-GB"/>
        </w:rPr>
        <w:t>t is happening in their lives.</w:t>
      </w:r>
    </w:p>
    <w:p w14:paraId="16F50527" w14:textId="77777777" w:rsidR="00253480" w:rsidRPr="00253480" w:rsidRDefault="00253480" w:rsidP="00CD55EE">
      <w:pPr>
        <w:rPr>
          <w:lang w:val="en-GB"/>
        </w:rPr>
      </w:pPr>
      <w:r w:rsidRPr="00253480">
        <w:rPr>
          <w:lang w:val="en-GB"/>
        </w:rPr>
        <w:t>It is essential that children and young people are supported to build skills, confidence and their capacity to make change happen. They have a right to be not just heard but listened to by adults and the wider community. They are the adults and citizens of the future.</w:t>
      </w:r>
    </w:p>
    <w:p w14:paraId="50D36EDA" w14:textId="77777777" w:rsidR="00253480" w:rsidRPr="00253480" w:rsidRDefault="00CD55EE" w:rsidP="00253480">
      <w:pPr>
        <w:rPr>
          <w:lang w:val="en-GB"/>
        </w:rPr>
      </w:pPr>
      <w:r>
        <w:rPr>
          <w:lang w:val="en-GB"/>
        </w:rPr>
        <w:t>Gathering and recording information</w:t>
      </w:r>
    </w:p>
    <w:p w14:paraId="5A507830" w14:textId="77777777" w:rsidR="00253480" w:rsidRPr="00253480" w:rsidRDefault="00253480" w:rsidP="00253480">
      <w:pPr>
        <w:rPr>
          <w:lang w:val="en-GB"/>
        </w:rPr>
      </w:pPr>
      <w:r w:rsidRPr="00253480">
        <w:rPr>
          <w:lang w:val="en-GB"/>
        </w:rPr>
        <w:t>Throughout all of the consultation activities it is important to gather the information effectively and record the data, to enable good evaluation and findings.</w:t>
      </w:r>
    </w:p>
    <w:p w14:paraId="5C1F9EDB" w14:textId="77777777" w:rsidR="00253480" w:rsidRPr="00253480" w:rsidRDefault="00253480" w:rsidP="00253480">
      <w:pPr>
        <w:rPr>
          <w:lang w:val="en-GB"/>
        </w:rPr>
      </w:pPr>
      <w:r w:rsidRPr="00253480">
        <w:rPr>
          <w:lang w:val="en-GB"/>
        </w:rPr>
        <w:t>Some examples of methods to use:</w:t>
      </w:r>
    </w:p>
    <w:p w14:paraId="441E1418" w14:textId="77777777" w:rsidR="00253480" w:rsidRPr="00CD55EE" w:rsidRDefault="00253480" w:rsidP="00CD55EE">
      <w:pPr>
        <w:pStyle w:val="ListParagraph"/>
        <w:numPr>
          <w:ilvl w:val="0"/>
          <w:numId w:val="5"/>
        </w:numPr>
        <w:rPr>
          <w:lang w:val="en-GB"/>
        </w:rPr>
      </w:pPr>
      <w:r w:rsidRPr="00CD55EE">
        <w:rPr>
          <w:lang w:val="en-GB"/>
        </w:rPr>
        <w:t>Observation</w:t>
      </w:r>
    </w:p>
    <w:p w14:paraId="50F5C312" w14:textId="77777777" w:rsidR="00253480" w:rsidRPr="00CD55EE" w:rsidRDefault="00253480" w:rsidP="00CD55EE">
      <w:pPr>
        <w:pStyle w:val="ListParagraph"/>
        <w:numPr>
          <w:ilvl w:val="0"/>
          <w:numId w:val="5"/>
        </w:numPr>
        <w:rPr>
          <w:lang w:val="en-GB"/>
        </w:rPr>
      </w:pPr>
      <w:r w:rsidRPr="00CD55EE">
        <w:rPr>
          <w:lang w:val="en-GB"/>
        </w:rPr>
        <w:t>Written evidence</w:t>
      </w:r>
    </w:p>
    <w:p w14:paraId="7F496805" w14:textId="77777777" w:rsidR="00253480" w:rsidRPr="00CD55EE" w:rsidRDefault="00253480" w:rsidP="00CD55EE">
      <w:pPr>
        <w:pStyle w:val="ListParagraph"/>
        <w:numPr>
          <w:ilvl w:val="0"/>
          <w:numId w:val="5"/>
        </w:numPr>
        <w:rPr>
          <w:lang w:val="en-GB"/>
        </w:rPr>
      </w:pPr>
      <w:r w:rsidRPr="00CD55EE">
        <w:rPr>
          <w:lang w:val="en-GB"/>
        </w:rPr>
        <w:t>Photographs</w:t>
      </w:r>
    </w:p>
    <w:p w14:paraId="3E2889E4" w14:textId="77777777" w:rsidR="00253480" w:rsidRPr="00CD55EE" w:rsidRDefault="00253480" w:rsidP="00CD55EE">
      <w:pPr>
        <w:pStyle w:val="ListParagraph"/>
        <w:numPr>
          <w:ilvl w:val="0"/>
          <w:numId w:val="5"/>
        </w:numPr>
        <w:rPr>
          <w:lang w:val="en-GB"/>
        </w:rPr>
      </w:pPr>
      <w:r w:rsidRPr="00CD55EE">
        <w:rPr>
          <w:lang w:val="en-GB"/>
        </w:rPr>
        <w:t>Children’s work</w:t>
      </w:r>
    </w:p>
    <w:p w14:paraId="343ED642" w14:textId="77777777" w:rsidR="00253480" w:rsidRPr="00CD55EE" w:rsidRDefault="00253480" w:rsidP="00CD55EE">
      <w:pPr>
        <w:pStyle w:val="ListParagraph"/>
        <w:numPr>
          <w:ilvl w:val="0"/>
          <w:numId w:val="5"/>
        </w:numPr>
        <w:rPr>
          <w:lang w:val="en-GB"/>
        </w:rPr>
      </w:pPr>
      <w:r w:rsidRPr="00CD55EE">
        <w:rPr>
          <w:lang w:val="en-GB"/>
        </w:rPr>
        <w:t>Questionnaires</w:t>
      </w:r>
    </w:p>
    <w:p w14:paraId="69AE6110" w14:textId="77777777" w:rsidR="00253480" w:rsidRPr="00CD55EE" w:rsidRDefault="00253480" w:rsidP="00CD55EE">
      <w:pPr>
        <w:pStyle w:val="ListParagraph"/>
        <w:numPr>
          <w:ilvl w:val="0"/>
          <w:numId w:val="5"/>
        </w:numPr>
        <w:rPr>
          <w:lang w:val="en-GB"/>
        </w:rPr>
      </w:pPr>
      <w:r w:rsidRPr="00CD55EE">
        <w:rPr>
          <w:lang w:val="en-GB"/>
        </w:rPr>
        <w:t>Tape recordings</w:t>
      </w:r>
    </w:p>
    <w:p w14:paraId="61CEA0C4" w14:textId="77777777" w:rsidR="00253480" w:rsidRPr="00CD55EE" w:rsidRDefault="00253480" w:rsidP="00CD55EE">
      <w:pPr>
        <w:pStyle w:val="ListParagraph"/>
        <w:numPr>
          <w:ilvl w:val="0"/>
          <w:numId w:val="5"/>
        </w:numPr>
        <w:rPr>
          <w:lang w:val="en-GB"/>
        </w:rPr>
      </w:pPr>
      <w:r w:rsidRPr="00CD55EE">
        <w:rPr>
          <w:lang w:val="en-GB"/>
        </w:rPr>
        <w:t>Video</w:t>
      </w:r>
    </w:p>
    <w:p w14:paraId="4EFA6601" w14:textId="77777777" w:rsidR="00253480" w:rsidRPr="00CD55EE" w:rsidRDefault="00253480" w:rsidP="00CD55EE">
      <w:pPr>
        <w:pStyle w:val="ListParagraph"/>
        <w:numPr>
          <w:ilvl w:val="0"/>
          <w:numId w:val="5"/>
        </w:numPr>
        <w:rPr>
          <w:lang w:val="en-GB"/>
        </w:rPr>
      </w:pPr>
      <w:r w:rsidRPr="00CD55EE">
        <w:rPr>
          <w:lang w:val="en-GB"/>
        </w:rPr>
        <w:t>Graffiti Wall</w:t>
      </w:r>
    </w:p>
    <w:p w14:paraId="7728164B" w14:textId="77777777" w:rsidR="00253480" w:rsidRPr="00CD55EE" w:rsidRDefault="00253480" w:rsidP="00253480">
      <w:pPr>
        <w:pStyle w:val="ListParagraph"/>
        <w:numPr>
          <w:ilvl w:val="0"/>
          <w:numId w:val="5"/>
        </w:numPr>
        <w:rPr>
          <w:lang w:val="en-GB"/>
        </w:rPr>
      </w:pPr>
      <w:r w:rsidRPr="00CD55EE">
        <w:rPr>
          <w:lang w:val="en-GB"/>
        </w:rPr>
        <w:t>Pro-forma</w:t>
      </w:r>
    </w:p>
    <w:p w14:paraId="57EC2498" w14:textId="77777777" w:rsidR="00253480" w:rsidRPr="00253480" w:rsidRDefault="00253480" w:rsidP="00253480">
      <w:pPr>
        <w:rPr>
          <w:lang w:val="en-GB"/>
        </w:rPr>
      </w:pPr>
      <w:r w:rsidRPr="00253480">
        <w:rPr>
          <w:lang w:val="en-GB"/>
        </w:rPr>
        <w:lastRenderedPageBreak/>
        <w:t>Just be aware of getting consent for any photo’s or video work.</w:t>
      </w:r>
    </w:p>
    <w:p w14:paraId="1944C40C" w14:textId="77777777" w:rsidR="00253480" w:rsidRPr="00253480" w:rsidRDefault="00253480" w:rsidP="00253480">
      <w:pPr>
        <w:rPr>
          <w:lang w:val="en-GB"/>
        </w:rPr>
      </w:pPr>
      <w:r w:rsidRPr="00253480">
        <w:rPr>
          <w:lang w:val="en-GB"/>
        </w:rPr>
        <w:t>Below is an example of a simple pro-forma to help gather more specific information about the children being consulted. It is recommended that a new form be used for every activity to keep it simple.</w:t>
      </w:r>
    </w:p>
    <w:p w14:paraId="7E21B841" w14:textId="77777777" w:rsidR="00253480" w:rsidRPr="00253480" w:rsidRDefault="00253480" w:rsidP="00A04BCA">
      <w:pPr>
        <w:pStyle w:val="Heading3"/>
        <w:rPr>
          <w:lang w:val="en-GB"/>
        </w:rPr>
      </w:pPr>
      <w:bookmarkStart w:id="8" w:name="_Toc52875564"/>
      <w:r w:rsidRPr="00253480">
        <w:rPr>
          <w:lang w:val="en-GB"/>
        </w:rPr>
        <w:t>Location of Scheme</w:t>
      </w:r>
      <w:bookmarkEnd w:id="8"/>
    </w:p>
    <w:p w14:paraId="6EA682C8" w14:textId="77777777" w:rsidR="00253480" w:rsidRPr="00253480" w:rsidRDefault="00253480" w:rsidP="00A04BCA">
      <w:pPr>
        <w:pStyle w:val="Heading3"/>
        <w:rPr>
          <w:lang w:val="en-GB"/>
        </w:rPr>
      </w:pPr>
      <w:bookmarkStart w:id="9" w:name="_Toc52875565"/>
      <w:r w:rsidRPr="00253480">
        <w:rPr>
          <w:lang w:val="en-GB"/>
        </w:rPr>
        <w:t>Age Range</w:t>
      </w:r>
      <w:r w:rsidR="00A04BCA">
        <w:rPr>
          <w:lang w:val="en-GB"/>
        </w:rPr>
        <w:t>:</w:t>
      </w:r>
      <w:bookmarkEnd w:id="9"/>
    </w:p>
    <w:p w14:paraId="04F42586" w14:textId="77777777" w:rsidR="00A04BCA" w:rsidRPr="00A04BCA" w:rsidRDefault="00A04BCA" w:rsidP="00F2115D">
      <w:pPr>
        <w:pStyle w:val="ListParagraph"/>
        <w:numPr>
          <w:ilvl w:val="0"/>
          <w:numId w:val="6"/>
        </w:numPr>
        <w:tabs>
          <w:tab w:val="left" w:pos="2832"/>
        </w:tabs>
        <w:rPr>
          <w:lang w:val="en-GB"/>
        </w:rPr>
      </w:pPr>
      <w:r w:rsidRPr="00A04BCA">
        <w:rPr>
          <w:lang w:val="en-GB"/>
        </w:rPr>
        <w:t>Three to five</w:t>
      </w:r>
      <w:r w:rsidR="00253480" w:rsidRPr="00A04BCA">
        <w:rPr>
          <w:lang w:val="en-GB"/>
        </w:rPr>
        <w:t xml:space="preserve"> y</w:t>
      </w:r>
      <w:r w:rsidRPr="00A04BCA">
        <w:rPr>
          <w:lang w:val="en-GB"/>
        </w:rPr>
        <w:t>ea</w:t>
      </w:r>
      <w:r w:rsidR="00F2115D">
        <w:rPr>
          <w:lang w:val="en-GB"/>
        </w:rPr>
        <w:t>rs</w:t>
      </w:r>
    </w:p>
    <w:p w14:paraId="25504AB1" w14:textId="77777777" w:rsidR="00A04BCA" w:rsidRPr="00A04BCA" w:rsidRDefault="00A04BCA" w:rsidP="00A04BCA">
      <w:pPr>
        <w:pStyle w:val="ListParagraph"/>
        <w:numPr>
          <w:ilvl w:val="0"/>
          <w:numId w:val="6"/>
        </w:numPr>
        <w:rPr>
          <w:lang w:val="en-GB"/>
        </w:rPr>
      </w:pPr>
      <w:r w:rsidRPr="00A04BCA">
        <w:rPr>
          <w:lang w:val="en-GB"/>
        </w:rPr>
        <w:t>Five to eight</w:t>
      </w:r>
      <w:r w:rsidR="00253480" w:rsidRPr="00A04BCA">
        <w:rPr>
          <w:lang w:val="en-GB"/>
        </w:rPr>
        <w:t xml:space="preserve"> y</w:t>
      </w:r>
      <w:r w:rsidRPr="00A04BCA">
        <w:rPr>
          <w:lang w:val="en-GB"/>
        </w:rPr>
        <w:t>ear</w:t>
      </w:r>
      <w:r w:rsidR="00F2115D">
        <w:rPr>
          <w:lang w:val="en-GB"/>
        </w:rPr>
        <w:t>s</w:t>
      </w:r>
    </w:p>
    <w:p w14:paraId="144E26F2" w14:textId="77777777" w:rsidR="00253480" w:rsidRPr="00A04BCA" w:rsidRDefault="00A04BCA" w:rsidP="00253480">
      <w:pPr>
        <w:pStyle w:val="ListParagraph"/>
        <w:numPr>
          <w:ilvl w:val="0"/>
          <w:numId w:val="6"/>
        </w:numPr>
        <w:rPr>
          <w:lang w:val="en-GB"/>
        </w:rPr>
      </w:pPr>
      <w:r w:rsidRPr="00A04BCA">
        <w:rPr>
          <w:lang w:val="en-GB"/>
        </w:rPr>
        <w:t>Eight</w:t>
      </w:r>
      <w:r w:rsidR="00253480" w:rsidRPr="00A04BCA">
        <w:rPr>
          <w:lang w:val="en-GB"/>
        </w:rPr>
        <w:t xml:space="preserve"> y</w:t>
      </w:r>
      <w:r w:rsidRPr="00A04BCA">
        <w:rPr>
          <w:lang w:val="en-GB"/>
        </w:rPr>
        <w:t>ear</w:t>
      </w:r>
      <w:r w:rsidR="00253480" w:rsidRPr="00A04BCA">
        <w:rPr>
          <w:lang w:val="en-GB"/>
        </w:rPr>
        <w:t xml:space="preserve">s </w:t>
      </w:r>
      <w:r w:rsidRPr="00A04BCA">
        <w:rPr>
          <w:lang w:val="en-GB"/>
        </w:rPr>
        <w:t>plus</w:t>
      </w:r>
    </w:p>
    <w:p w14:paraId="1538BFB3" w14:textId="77777777" w:rsidR="00F2115D" w:rsidRDefault="00F2115D">
      <w:pPr>
        <w:tabs>
          <w:tab w:val="clear" w:pos="851"/>
        </w:tabs>
        <w:spacing w:before="0" w:beforeAutospacing="0" w:after="0" w:afterAutospacing="0"/>
        <w:rPr>
          <w:rFonts w:eastAsiaTheme="majorEastAsia" w:cstheme="majorBidi"/>
          <w:b/>
          <w:bCs/>
          <w:sz w:val="28"/>
          <w:szCs w:val="26"/>
          <w:lang w:val="en-GB"/>
        </w:rPr>
      </w:pPr>
      <w:r>
        <w:rPr>
          <w:lang w:val="en-GB"/>
        </w:rPr>
        <w:br w:type="page"/>
      </w:r>
    </w:p>
    <w:p w14:paraId="3D1EE8D4" w14:textId="77777777" w:rsidR="00253480" w:rsidRPr="00253480" w:rsidRDefault="00253480" w:rsidP="00A04BCA">
      <w:pPr>
        <w:pStyle w:val="Heading3"/>
        <w:rPr>
          <w:lang w:val="en-GB"/>
        </w:rPr>
      </w:pPr>
      <w:bookmarkStart w:id="10" w:name="_Toc52875566"/>
      <w:r w:rsidRPr="00253480">
        <w:rPr>
          <w:lang w:val="en-GB"/>
        </w:rPr>
        <w:lastRenderedPageBreak/>
        <w:t>Ethnicity/Gender Monitoring</w:t>
      </w:r>
      <w:bookmarkEnd w:id="10"/>
    </w:p>
    <w:p w14:paraId="65D6ECB2" w14:textId="77777777" w:rsidR="00A04BCA" w:rsidRPr="00A04BCA" w:rsidRDefault="00F2115D" w:rsidP="00A04BCA">
      <w:pPr>
        <w:pStyle w:val="ListParagraph"/>
        <w:numPr>
          <w:ilvl w:val="0"/>
          <w:numId w:val="7"/>
        </w:numPr>
        <w:rPr>
          <w:lang w:val="en-GB"/>
        </w:rPr>
      </w:pPr>
      <w:r>
        <w:rPr>
          <w:lang w:val="en-GB"/>
        </w:rPr>
        <w:t>Female</w:t>
      </w:r>
    </w:p>
    <w:p w14:paraId="01436726" w14:textId="77777777" w:rsidR="00A04BCA" w:rsidRPr="00A04BCA" w:rsidRDefault="00F2115D" w:rsidP="00A04BCA">
      <w:pPr>
        <w:pStyle w:val="ListParagraph"/>
        <w:numPr>
          <w:ilvl w:val="0"/>
          <w:numId w:val="7"/>
        </w:numPr>
        <w:rPr>
          <w:lang w:val="en-GB"/>
        </w:rPr>
      </w:pPr>
      <w:r>
        <w:rPr>
          <w:lang w:val="en-GB"/>
        </w:rPr>
        <w:t>Male</w:t>
      </w:r>
    </w:p>
    <w:p w14:paraId="11D8C14C" w14:textId="77777777" w:rsidR="00F2115D" w:rsidRPr="00F2115D" w:rsidRDefault="00253480" w:rsidP="00253480">
      <w:pPr>
        <w:pStyle w:val="ListParagraph"/>
        <w:numPr>
          <w:ilvl w:val="0"/>
          <w:numId w:val="7"/>
        </w:numPr>
        <w:rPr>
          <w:lang w:val="en-GB"/>
        </w:rPr>
      </w:pPr>
      <w:r w:rsidRPr="00F2115D">
        <w:rPr>
          <w:lang w:val="en-GB"/>
        </w:rPr>
        <w:t>Disabled</w:t>
      </w:r>
    </w:p>
    <w:p w14:paraId="437C45B2" w14:textId="77777777" w:rsidR="00F2115D" w:rsidRDefault="00F2115D" w:rsidP="00F2115D">
      <w:pPr>
        <w:ind w:left="360"/>
        <w:rPr>
          <w:lang w:val="en-GB"/>
        </w:rPr>
      </w:pPr>
    </w:p>
    <w:p w14:paraId="118A8EC7" w14:textId="77777777" w:rsidR="00253480" w:rsidRPr="00F2115D" w:rsidRDefault="00253480" w:rsidP="00F2115D">
      <w:pPr>
        <w:pStyle w:val="ListParagraph"/>
        <w:numPr>
          <w:ilvl w:val="0"/>
          <w:numId w:val="7"/>
        </w:numPr>
        <w:rPr>
          <w:lang w:val="en-GB"/>
        </w:rPr>
      </w:pPr>
      <w:r w:rsidRPr="00F2115D">
        <w:rPr>
          <w:lang w:val="en-GB"/>
        </w:rPr>
        <w:t>Asian or Asian British</w:t>
      </w:r>
    </w:p>
    <w:p w14:paraId="0B9420A4" w14:textId="77777777" w:rsidR="00253480" w:rsidRPr="00A04BCA" w:rsidRDefault="00253480" w:rsidP="00253480">
      <w:pPr>
        <w:pStyle w:val="ListParagraph"/>
        <w:numPr>
          <w:ilvl w:val="0"/>
          <w:numId w:val="7"/>
        </w:numPr>
        <w:rPr>
          <w:lang w:val="en-GB"/>
        </w:rPr>
      </w:pPr>
      <w:r w:rsidRPr="00A04BCA">
        <w:rPr>
          <w:lang w:val="en-GB"/>
        </w:rPr>
        <w:t>Black or Black British</w:t>
      </w:r>
    </w:p>
    <w:p w14:paraId="4CB4FDD5" w14:textId="77777777" w:rsidR="00253480" w:rsidRPr="00A04BCA" w:rsidRDefault="00253480" w:rsidP="00253480">
      <w:pPr>
        <w:pStyle w:val="ListParagraph"/>
        <w:numPr>
          <w:ilvl w:val="0"/>
          <w:numId w:val="7"/>
        </w:numPr>
        <w:rPr>
          <w:lang w:val="en-GB"/>
        </w:rPr>
      </w:pPr>
      <w:r w:rsidRPr="00A04BCA">
        <w:rPr>
          <w:lang w:val="en-GB"/>
        </w:rPr>
        <w:t>Mixed</w:t>
      </w:r>
    </w:p>
    <w:p w14:paraId="567AAE71" w14:textId="77777777" w:rsidR="00253480" w:rsidRPr="00A04BCA" w:rsidRDefault="00A04BCA" w:rsidP="00253480">
      <w:pPr>
        <w:pStyle w:val="ListParagraph"/>
        <w:numPr>
          <w:ilvl w:val="0"/>
          <w:numId w:val="7"/>
        </w:numPr>
        <w:rPr>
          <w:lang w:val="en-GB"/>
        </w:rPr>
      </w:pPr>
      <w:r w:rsidRPr="00A04BCA">
        <w:rPr>
          <w:lang w:val="en-GB"/>
        </w:rPr>
        <w:t>White</w:t>
      </w:r>
    </w:p>
    <w:p w14:paraId="3B830BA1" w14:textId="77777777" w:rsidR="00253480" w:rsidRPr="00A04BCA" w:rsidRDefault="00A04BCA" w:rsidP="00253480">
      <w:pPr>
        <w:pStyle w:val="ListParagraph"/>
        <w:numPr>
          <w:ilvl w:val="0"/>
          <w:numId w:val="7"/>
        </w:numPr>
        <w:rPr>
          <w:lang w:val="en-GB"/>
        </w:rPr>
      </w:pPr>
      <w:r w:rsidRPr="00A04BCA">
        <w:rPr>
          <w:lang w:val="en-GB"/>
        </w:rPr>
        <w:t>Chinese</w:t>
      </w:r>
    </w:p>
    <w:p w14:paraId="2D61EC84" w14:textId="77777777" w:rsidR="00253480" w:rsidRPr="00A04BCA" w:rsidRDefault="00A04BCA" w:rsidP="00A04BCA">
      <w:pPr>
        <w:pStyle w:val="ListParagraph"/>
        <w:numPr>
          <w:ilvl w:val="0"/>
          <w:numId w:val="7"/>
        </w:numPr>
        <w:rPr>
          <w:lang w:val="en-GB"/>
        </w:rPr>
      </w:pPr>
      <w:r>
        <w:rPr>
          <w:lang w:val="en-GB"/>
        </w:rPr>
        <w:t>Other</w:t>
      </w:r>
    </w:p>
    <w:p w14:paraId="20BB534E" w14:textId="77777777" w:rsidR="00A04BCA" w:rsidRDefault="00A04BCA">
      <w:pPr>
        <w:tabs>
          <w:tab w:val="clear" w:pos="851"/>
        </w:tabs>
        <w:spacing w:before="0" w:beforeAutospacing="0" w:after="0" w:afterAutospacing="0"/>
        <w:rPr>
          <w:lang w:val="en-GB"/>
        </w:rPr>
      </w:pPr>
      <w:r>
        <w:rPr>
          <w:lang w:val="en-GB"/>
        </w:rPr>
        <w:br w:type="page"/>
      </w:r>
    </w:p>
    <w:p w14:paraId="4D779886" w14:textId="77777777" w:rsidR="00A04BCA" w:rsidRDefault="00A04BCA" w:rsidP="00A04BCA">
      <w:pPr>
        <w:pStyle w:val="Heading2"/>
        <w:rPr>
          <w:lang w:val="en-GB"/>
        </w:rPr>
      </w:pPr>
      <w:bookmarkStart w:id="11" w:name="_Toc52875567"/>
      <w:r>
        <w:rPr>
          <w:lang w:val="en-GB"/>
        </w:rPr>
        <w:lastRenderedPageBreak/>
        <w:t>A world for children</w:t>
      </w:r>
      <w:bookmarkEnd w:id="11"/>
    </w:p>
    <w:p w14:paraId="00232792" w14:textId="77777777" w:rsidR="00253480" w:rsidRPr="007E18F0" w:rsidRDefault="00A04BCA" w:rsidP="00452452">
      <w:pPr>
        <w:rPr>
          <w:lang w:val="en-GB"/>
        </w:rPr>
      </w:pPr>
      <w:r w:rsidRPr="00452452">
        <w:t>T</w:t>
      </w:r>
      <w:r w:rsidR="00253480" w:rsidRPr="00452452">
        <w:t>ime can</w:t>
      </w:r>
      <w:r w:rsidR="00253480" w:rsidRPr="007E18F0">
        <w:rPr>
          <w:lang w:val="en-GB"/>
        </w:rPr>
        <w:t xml:space="preserve"> range from 15 min</w:t>
      </w:r>
      <w:r w:rsidRPr="007E18F0">
        <w:rPr>
          <w:lang w:val="en-GB"/>
        </w:rPr>
        <w:t>ute</w:t>
      </w:r>
      <w:r w:rsidR="00253480" w:rsidRPr="007E18F0">
        <w:rPr>
          <w:lang w:val="en-GB"/>
        </w:rPr>
        <w:t>s to 45</w:t>
      </w:r>
      <w:r w:rsidRPr="007E18F0">
        <w:rPr>
          <w:lang w:val="en-GB"/>
        </w:rPr>
        <w:t xml:space="preserve"> </w:t>
      </w:r>
      <w:r w:rsidR="00253480" w:rsidRPr="007E18F0">
        <w:rPr>
          <w:lang w:val="en-GB"/>
        </w:rPr>
        <w:t>min</w:t>
      </w:r>
      <w:r w:rsidRPr="007E18F0">
        <w:rPr>
          <w:lang w:val="en-GB"/>
        </w:rPr>
        <w:t>ute</w:t>
      </w:r>
      <w:r w:rsidR="00253480" w:rsidRPr="007E18F0">
        <w:rPr>
          <w:lang w:val="en-GB"/>
        </w:rPr>
        <w:t>s</w:t>
      </w:r>
      <w:r w:rsidR="00F2115D">
        <w:rPr>
          <w:lang w:val="en-GB"/>
        </w:rPr>
        <w:t>.</w:t>
      </w:r>
    </w:p>
    <w:p w14:paraId="5FB1CC2D" w14:textId="77777777" w:rsidR="00253480" w:rsidRPr="007E18F0" w:rsidRDefault="00253480" w:rsidP="00452452">
      <w:pPr>
        <w:rPr>
          <w:lang w:val="en-GB"/>
        </w:rPr>
      </w:pPr>
      <w:r w:rsidRPr="007E18F0">
        <w:rPr>
          <w:lang w:val="en-GB"/>
        </w:rPr>
        <w:t>Can be adapted to suit</w:t>
      </w:r>
      <w:r w:rsidR="00A04BCA" w:rsidRPr="007E18F0">
        <w:rPr>
          <w:lang w:val="en-GB"/>
        </w:rPr>
        <w:t xml:space="preserve"> all ages</w:t>
      </w:r>
      <w:r w:rsidR="00F2115D">
        <w:rPr>
          <w:lang w:val="en-GB"/>
        </w:rPr>
        <w:t>.</w:t>
      </w:r>
    </w:p>
    <w:p w14:paraId="42F2C6C5" w14:textId="77777777" w:rsidR="00253480" w:rsidRPr="00253480" w:rsidRDefault="00A04BCA" w:rsidP="00767B95">
      <w:pPr>
        <w:pStyle w:val="Heading3"/>
        <w:rPr>
          <w:lang w:val="en-GB"/>
        </w:rPr>
      </w:pPr>
      <w:bookmarkStart w:id="12" w:name="_Toc52875568"/>
      <w:r>
        <w:rPr>
          <w:lang w:val="en-GB"/>
        </w:rPr>
        <w:t>Equipment:</w:t>
      </w:r>
      <w:bookmarkEnd w:id="12"/>
      <w:r w:rsidR="00AA0A18" w:rsidRPr="00AA0A18">
        <w:rPr>
          <w:noProof/>
          <w:lang w:val="en-GB" w:eastAsia="en-GB"/>
        </w:rPr>
        <w:t xml:space="preserve"> </w:t>
      </w:r>
    </w:p>
    <w:p w14:paraId="76C0556B" w14:textId="77777777" w:rsidR="00253480" w:rsidRPr="00A04BCA" w:rsidRDefault="00253480" w:rsidP="00A04BCA">
      <w:pPr>
        <w:pStyle w:val="ListParagraph"/>
        <w:numPr>
          <w:ilvl w:val="0"/>
          <w:numId w:val="8"/>
        </w:numPr>
        <w:rPr>
          <w:lang w:val="en-GB"/>
        </w:rPr>
      </w:pPr>
      <w:r w:rsidRPr="00A04BCA">
        <w:rPr>
          <w:lang w:val="en-GB"/>
        </w:rPr>
        <w:t>Junk Materials</w:t>
      </w:r>
    </w:p>
    <w:p w14:paraId="4B99F29D" w14:textId="77777777" w:rsidR="00253480" w:rsidRPr="00A04BCA" w:rsidRDefault="00253480" w:rsidP="00A04BCA">
      <w:pPr>
        <w:pStyle w:val="ListParagraph"/>
        <w:numPr>
          <w:ilvl w:val="0"/>
          <w:numId w:val="8"/>
        </w:numPr>
        <w:rPr>
          <w:lang w:val="en-GB"/>
        </w:rPr>
      </w:pPr>
      <w:r w:rsidRPr="00A04BCA">
        <w:rPr>
          <w:lang w:val="en-GB"/>
        </w:rPr>
        <w:t>Glue</w:t>
      </w:r>
    </w:p>
    <w:p w14:paraId="6BFD5DE7" w14:textId="77777777" w:rsidR="00253480" w:rsidRPr="00A04BCA" w:rsidRDefault="00253480" w:rsidP="00A04BCA">
      <w:pPr>
        <w:pStyle w:val="ListParagraph"/>
        <w:numPr>
          <w:ilvl w:val="0"/>
          <w:numId w:val="8"/>
        </w:numPr>
        <w:rPr>
          <w:lang w:val="en-GB"/>
        </w:rPr>
      </w:pPr>
      <w:r w:rsidRPr="00A04BCA">
        <w:rPr>
          <w:lang w:val="en-GB"/>
        </w:rPr>
        <w:t>Paint and brushes</w:t>
      </w:r>
    </w:p>
    <w:p w14:paraId="72086432" w14:textId="77777777" w:rsidR="00253480" w:rsidRPr="00A04BCA" w:rsidRDefault="00253480" w:rsidP="00A04BCA">
      <w:pPr>
        <w:pStyle w:val="ListParagraph"/>
        <w:numPr>
          <w:ilvl w:val="0"/>
          <w:numId w:val="8"/>
        </w:numPr>
        <w:rPr>
          <w:lang w:val="en-GB"/>
        </w:rPr>
      </w:pPr>
      <w:r w:rsidRPr="00A04BCA">
        <w:rPr>
          <w:lang w:val="en-GB"/>
        </w:rPr>
        <w:t>Felt pens</w:t>
      </w:r>
    </w:p>
    <w:p w14:paraId="46F8C6FA" w14:textId="77777777" w:rsidR="00253480" w:rsidRPr="00A04BCA" w:rsidRDefault="00253480" w:rsidP="00A04BCA">
      <w:pPr>
        <w:pStyle w:val="ListParagraph"/>
        <w:numPr>
          <w:ilvl w:val="0"/>
          <w:numId w:val="8"/>
        </w:numPr>
        <w:rPr>
          <w:lang w:val="en-GB"/>
        </w:rPr>
      </w:pPr>
      <w:r w:rsidRPr="00A04BCA">
        <w:rPr>
          <w:lang w:val="en-GB"/>
        </w:rPr>
        <w:t>Paper</w:t>
      </w:r>
    </w:p>
    <w:p w14:paraId="50F6458D" w14:textId="77777777" w:rsidR="00253480" w:rsidRDefault="00253480" w:rsidP="00253480">
      <w:pPr>
        <w:pStyle w:val="ListParagraph"/>
        <w:numPr>
          <w:ilvl w:val="0"/>
          <w:numId w:val="8"/>
        </w:numPr>
        <w:rPr>
          <w:lang w:val="en-GB"/>
        </w:rPr>
      </w:pPr>
      <w:r w:rsidRPr="00A04BCA">
        <w:rPr>
          <w:lang w:val="en-GB"/>
        </w:rPr>
        <w:t>Collage bits</w:t>
      </w:r>
    </w:p>
    <w:p w14:paraId="12D71F2C" w14:textId="77777777" w:rsidR="00767B95" w:rsidRPr="00767B95" w:rsidRDefault="00767B95" w:rsidP="00767B95">
      <w:pPr>
        <w:pStyle w:val="Heading3"/>
        <w:rPr>
          <w:lang w:val="en-GB"/>
        </w:rPr>
      </w:pPr>
      <w:bookmarkStart w:id="13" w:name="_Toc52875569"/>
      <w:r>
        <w:rPr>
          <w:lang w:val="en-GB"/>
        </w:rPr>
        <w:t>Consultation plan</w:t>
      </w:r>
      <w:bookmarkEnd w:id="13"/>
    </w:p>
    <w:p w14:paraId="61D39281" w14:textId="77777777" w:rsidR="00253480" w:rsidRPr="00A04BCA" w:rsidRDefault="00253480" w:rsidP="00A04BCA">
      <w:pPr>
        <w:pStyle w:val="ListParagraph"/>
        <w:numPr>
          <w:ilvl w:val="0"/>
          <w:numId w:val="9"/>
        </w:numPr>
        <w:rPr>
          <w:lang w:val="en-GB"/>
        </w:rPr>
      </w:pPr>
      <w:r w:rsidRPr="00A04BCA">
        <w:rPr>
          <w:lang w:val="en-GB"/>
        </w:rPr>
        <w:t>Think about the purpose of your consultation.</w:t>
      </w:r>
    </w:p>
    <w:p w14:paraId="0CA84F8F" w14:textId="77777777" w:rsidR="00253480" w:rsidRPr="00A04BCA" w:rsidRDefault="00253480" w:rsidP="00A04BCA">
      <w:pPr>
        <w:pStyle w:val="ListParagraph"/>
        <w:numPr>
          <w:ilvl w:val="0"/>
          <w:numId w:val="9"/>
        </w:numPr>
        <w:rPr>
          <w:lang w:val="en-GB"/>
        </w:rPr>
      </w:pPr>
      <w:r w:rsidRPr="00A04BCA">
        <w:rPr>
          <w:lang w:val="en-GB"/>
        </w:rPr>
        <w:t>Talk about the future, what do we want it to be like? What would make us happy? What could we change?</w:t>
      </w:r>
    </w:p>
    <w:p w14:paraId="3000DB9F" w14:textId="77777777" w:rsidR="00253480" w:rsidRPr="00A04BCA" w:rsidRDefault="00253480" w:rsidP="00A04BCA">
      <w:pPr>
        <w:pStyle w:val="ListParagraph"/>
        <w:numPr>
          <w:ilvl w:val="0"/>
          <w:numId w:val="9"/>
        </w:numPr>
        <w:rPr>
          <w:lang w:val="en-GB"/>
        </w:rPr>
      </w:pPr>
      <w:r w:rsidRPr="00A04BCA">
        <w:rPr>
          <w:lang w:val="en-GB"/>
        </w:rPr>
        <w:t>Get the children to think about what they would change if they could.</w:t>
      </w:r>
    </w:p>
    <w:p w14:paraId="2BF61EDB" w14:textId="77777777" w:rsidR="00253480" w:rsidRPr="00A04BCA" w:rsidRDefault="00253480" w:rsidP="00A04BCA">
      <w:pPr>
        <w:pStyle w:val="ListParagraph"/>
        <w:numPr>
          <w:ilvl w:val="0"/>
          <w:numId w:val="9"/>
        </w:numPr>
        <w:rPr>
          <w:lang w:val="en-GB"/>
        </w:rPr>
      </w:pPr>
      <w:r w:rsidRPr="00A04BCA">
        <w:rPr>
          <w:lang w:val="en-GB"/>
        </w:rPr>
        <w:t>Ask the children to design in 3D or 2D a model of something they want for the future.</w:t>
      </w:r>
    </w:p>
    <w:p w14:paraId="1C0A84F6" w14:textId="77777777" w:rsidR="00253480" w:rsidRPr="00A04BCA" w:rsidRDefault="00253480" w:rsidP="00253480">
      <w:pPr>
        <w:pStyle w:val="ListParagraph"/>
        <w:numPr>
          <w:ilvl w:val="0"/>
          <w:numId w:val="9"/>
        </w:numPr>
        <w:rPr>
          <w:lang w:val="en-GB"/>
        </w:rPr>
      </w:pPr>
      <w:r w:rsidRPr="00A04BCA">
        <w:rPr>
          <w:lang w:val="en-GB"/>
        </w:rPr>
        <w:t>When the models/ drawing are finished ask the children to explain and take photographs or video.</w:t>
      </w:r>
    </w:p>
    <w:p w14:paraId="5A9B9D31" w14:textId="77777777" w:rsidR="00253480" w:rsidRPr="00253480" w:rsidRDefault="00253480" w:rsidP="00253480">
      <w:pPr>
        <w:rPr>
          <w:lang w:val="en-GB"/>
        </w:rPr>
      </w:pPr>
      <w:r w:rsidRPr="00253480">
        <w:rPr>
          <w:lang w:val="en-GB"/>
        </w:rPr>
        <w:t>This exercise can be used in a number of ways; to design home corners and role-play areas.</w:t>
      </w:r>
    </w:p>
    <w:p w14:paraId="1EEA5A1D" w14:textId="77777777" w:rsidR="00767B95" w:rsidRDefault="00253480" w:rsidP="00253480">
      <w:pPr>
        <w:rPr>
          <w:lang w:val="en-GB"/>
        </w:rPr>
      </w:pPr>
      <w:r w:rsidRPr="00253480">
        <w:rPr>
          <w:lang w:val="en-GB"/>
        </w:rPr>
        <w:t xml:space="preserve">Help to change outdoor space. </w:t>
      </w:r>
    </w:p>
    <w:p w14:paraId="1F8FC0EF" w14:textId="77777777" w:rsidR="00253480" w:rsidRPr="00253480" w:rsidRDefault="00253480" w:rsidP="00253480">
      <w:pPr>
        <w:rPr>
          <w:lang w:val="en-GB"/>
        </w:rPr>
      </w:pPr>
      <w:r w:rsidRPr="00253480">
        <w:rPr>
          <w:lang w:val="en-GB"/>
        </w:rPr>
        <w:t>Re-design reception areas.</w:t>
      </w:r>
    </w:p>
    <w:p w14:paraId="68E965B7" w14:textId="77777777" w:rsidR="00767B95" w:rsidRDefault="00253480" w:rsidP="00767B95">
      <w:pPr>
        <w:rPr>
          <w:lang w:val="en-GB"/>
        </w:rPr>
      </w:pPr>
      <w:r w:rsidRPr="00253480">
        <w:rPr>
          <w:lang w:val="en-GB"/>
        </w:rPr>
        <w:t>To take this further you may like to encourage them to write stories, scripts, songs or poems around their ideas.</w:t>
      </w:r>
    </w:p>
    <w:p w14:paraId="5CF015F7" w14:textId="77777777" w:rsidR="00253480" w:rsidRPr="00253480" w:rsidRDefault="00075D73" w:rsidP="00767B95">
      <w:pPr>
        <w:rPr>
          <w:lang w:val="en-GB"/>
        </w:rPr>
      </w:pPr>
      <w:r>
        <w:rPr>
          <w:noProof/>
          <w:lang w:val="en-GB" w:eastAsia="en-GB"/>
        </w:rPr>
        <w:lastRenderedPageBreak/>
        <w:drawing>
          <wp:inline distT="0" distB="0" distL="0" distR="0" wp14:anchorId="6B7096E1" wp14:editId="59593617">
            <wp:extent cx="2515870" cy="1965325"/>
            <wp:effectExtent l="0" t="0" r="0" b="0"/>
            <wp:docPr id="5" name="image3.jpeg" descr="A photo of how the completed consultation looks." title="A world for childre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5870" cy="1965325"/>
                    </a:xfrm>
                    <a:prstGeom prst="rect">
                      <a:avLst/>
                    </a:prstGeom>
                  </pic:spPr>
                </pic:pic>
              </a:graphicData>
            </a:graphic>
          </wp:inline>
        </w:drawing>
      </w:r>
      <w:r w:rsidR="00767B95">
        <w:rPr>
          <w:lang w:val="en-GB"/>
        </w:rPr>
        <w:br w:type="page"/>
      </w:r>
    </w:p>
    <w:p w14:paraId="01878192" w14:textId="77777777" w:rsidR="00253480" w:rsidRPr="00253480" w:rsidRDefault="00F81398" w:rsidP="00F81398">
      <w:pPr>
        <w:pStyle w:val="Heading2"/>
        <w:rPr>
          <w:lang w:val="en-GB"/>
        </w:rPr>
      </w:pPr>
      <w:bookmarkStart w:id="14" w:name="_Toc52875570"/>
      <w:r>
        <w:rPr>
          <w:lang w:val="en-GB"/>
        </w:rPr>
        <w:lastRenderedPageBreak/>
        <w:t>Message in a bottle</w:t>
      </w:r>
      <w:bookmarkEnd w:id="14"/>
    </w:p>
    <w:p w14:paraId="4682738A" w14:textId="77777777" w:rsidR="00253480" w:rsidRPr="00253480" w:rsidRDefault="00253480" w:rsidP="00253480">
      <w:pPr>
        <w:rPr>
          <w:lang w:val="en-GB"/>
        </w:rPr>
      </w:pPr>
      <w:r w:rsidRPr="00253480">
        <w:rPr>
          <w:lang w:val="en-GB"/>
        </w:rPr>
        <w:t>This can be left out over a long time frame, for children to participate when they feel they might want too.</w:t>
      </w:r>
    </w:p>
    <w:p w14:paraId="15974323" w14:textId="77777777" w:rsidR="00253480" w:rsidRPr="00253480" w:rsidRDefault="00253480" w:rsidP="00253480">
      <w:pPr>
        <w:rPr>
          <w:lang w:val="en-GB"/>
        </w:rPr>
      </w:pPr>
      <w:r w:rsidRPr="00253480">
        <w:rPr>
          <w:lang w:val="en-GB"/>
        </w:rPr>
        <w:t>Can be adapted for any age group, can be done pictorially</w:t>
      </w:r>
      <w:r w:rsidR="00452452">
        <w:rPr>
          <w:lang w:val="en-GB"/>
        </w:rPr>
        <w:t>.</w:t>
      </w:r>
    </w:p>
    <w:p w14:paraId="66F75806" w14:textId="77777777" w:rsidR="00253480" w:rsidRPr="00253480" w:rsidRDefault="00253480" w:rsidP="00253480">
      <w:pPr>
        <w:rPr>
          <w:lang w:val="en-GB"/>
        </w:rPr>
      </w:pPr>
      <w:r w:rsidRPr="00253480">
        <w:rPr>
          <w:lang w:val="en-GB"/>
        </w:rPr>
        <w:t>Equipment</w:t>
      </w:r>
      <w:r w:rsidR="00452452">
        <w:rPr>
          <w:lang w:val="en-GB"/>
        </w:rPr>
        <w:t>:</w:t>
      </w:r>
    </w:p>
    <w:p w14:paraId="39F8D4DE" w14:textId="77777777" w:rsidR="00253480" w:rsidRPr="004263A6" w:rsidRDefault="00253480" w:rsidP="004263A6">
      <w:pPr>
        <w:pStyle w:val="ListParagraph"/>
        <w:numPr>
          <w:ilvl w:val="0"/>
          <w:numId w:val="10"/>
        </w:numPr>
        <w:rPr>
          <w:lang w:val="en-GB"/>
        </w:rPr>
      </w:pPr>
      <w:r w:rsidRPr="004263A6">
        <w:rPr>
          <w:lang w:val="en-GB"/>
        </w:rPr>
        <w:t xml:space="preserve">Different </w:t>
      </w:r>
      <w:r w:rsidR="004263A6">
        <w:rPr>
          <w:lang w:val="en-GB"/>
        </w:rPr>
        <w:t xml:space="preserve">plastic </w:t>
      </w:r>
      <w:r w:rsidRPr="004263A6">
        <w:rPr>
          <w:lang w:val="en-GB"/>
        </w:rPr>
        <w:t xml:space="preserve">bottles </w:t>
      </w:r>
    </w:p>
    <w:p w14:paraId="1A0B17B3" w14:textId="77777777" w:rsidR="00253480" w:rsidRPr="004263A6" w:rsidRDefault="00253480" w:rsidP="004263A6">
      <w:pPr>
        <w:pStyle w:val="ListParagraph"/>
        <w:numPr>
          <w:ilvl w:val="0"/>
          <w:numId w:val="10"/>
        </w:numPr>
        <w:rPr>
          <w:lang w:val="en-GB"/>
        </w:rPr>
      </w:pPr>
      <w:r w:rsidRPr="004263A6">
        <w:rPr>
          <w:lang w:val="en-GB"/>
        </w:rPr>
        <w:t>Paddling pool</w:t>
      </w:r>
    </w:p>
    <w:p w14:paraId="3698F9B5" w14:textId="77777777" w:rsidR="00253480" w:rsidRPr="004263A6" w:rsidRDefault="00253480" w:rsidP="004263A6">
      <w:pPr>
        <w:pStyle w:val="ListParagraph"/>
        <w:numPr>
          <w:ilvl w:val="0"/>
          <w:numId w:val="10"/>
        </w:numPr>
        <w:rPr>
          <w:lang w:val="en-GB"/>
        </w:rPr>
      </w:pPr>
      <w:r w:rsidRPr="004263A6">
        <w:rPr>
          <w:lang w:val="en-GB"/>
        </w:rPr>
        <w:t>Paper</w:t>
      </w:r>
    </w:p>
    <w:p w14:paraId="25B059C4" w14:textId="77777777" w:rsidR="00253480" w:rsidRPr="004263A6" w:rsidRDefault="00253480" w:rsidP="004263A6">
      <w:pPr>
        <w:pStyle w:val="ListParagraph"/>
        <w:numPr>
          <w:ilvl w:val="0"/>
          <w:numId w:val="10"/>
        </w:numPr>
        <w:rPr>
          <w:lang w:val="en-GB"/>
        </w:rPr>
      </w:pPr>
      <w:r w:rsidRPr="004263A6">
        <w:rPr>
          <w:lang w:val="en-GB"/>
        </w:rPr>
        <w:t>Pens, crayons, paint</w:t>
      </w:r>
    </w:p>
    <w:p w14:paraId="797072D7" w14:textId="77777777" w:rsidR="00253480" w:rsidRPr="004263A6" w:rsidRDefault="00253480" w:rsidP="004263A6">
      <w:pPr>
        <w:pStyle w:val="ListParagraph"/>
        <w:numPr>
          <w:ilvl w:val="0"/>
          <w:numId w:val="10"/>
        </w:numPr>
        <w:rPr>
          <w:lang w:val="en-GB"/>
        </w:rPr>
      </w:pPr>
      <w:r w:rsidRPr="004263A6">
        <w:rPr>
          <w:lang w:val="en-GB"/>
        </w:rPr>
        <w:t>Glitter and collage materials</w:t>
      </w:r>
    </w:p>
    <w:p w14:paraId="69F29C9C" w14:textId="77777777" w:rsidR="004263A6" w:rsidRPr="00767B95" w:rsidRDefault="004263A6" w:rsidP="004263A6">
      <w:pPr>
        <w:pStyle w:val="Heading3"/>
        <w:rPr>
          <w:lang w:val="en-GB"/>
        </w:rPr>
      </w:pPr>
      <w:bookmarkStart w:id="15" w:name="_Toc52875571"/>
      <w:r>
        <w:rPr>
          <w:lang w:val="en-GB"/>
        </w:rPr>
        <w:t>Consultation plan</w:t>
      </w:r>
      <w:bookmarkEnd w:id="15"/>
    </w:p>
    <w:p w14:paraId="1B6F0C47" w14:textId="77777777" w:rsidR="00253480" w:rsidRPr="004263A6" w:rsidRDefault="00253480" w:rsidP="004263A6">
      <w:pPr>
        <w:pStyle w:val="ListParagraph"/>
        <w:numPr>
          <w:ilvl w:val="0"/>
          <w:numId w:val="11"/>
        </w:numPr>
        <w:rPr>
          <w:lang w:val="en-GB"/>
        </w:rPr>
      </w:pPr>
      <w:r w:rsidRPr="004263A6">
        <w:rPr>
          <w:lang w:val="en-GB"/>
        </w:rPr>
        <w:t>Children can choose a plastic bottle of any shape or size.</w:t>
      </w:r>
    </w:p>
    <w:p w14:paraId="0E36C016" w14:textId="77777777" w:rsidR="00253480" w:rsidRPr="004263A6" w:rsidRDefault="00253480" w:rsidP="004263A6">
      <w:pPr>
        <w:pStyle w:val="ListParagraph"/>
        <w:numPr>
          <w:ilvl w:val="0"/>
          <w:numId w:val="11"/>
        </w:numPr>
        <w:rPr>
          <w:lang w:val="en-GB"/>
        </w:rPr>
      </w:pPr>
      <w:r w:rsidRPr="004263A6">
        <w:rPr>
          <w:lang w:val="en-GB"/>
        </w:rPr>
        <w:t>If they want to decorate the bottles that can extend this activity.</w:t>
      </w:r>
    </w:p>
    <w:p w14:paraId="6573B99F" w14:textId="77777777" w:rsidR="00253480" w:rsidRPr="004263A6" w:rsidRDefault="00253480" w:rsidP="004263A6">
      <w:pPr>
        <w:pStyle w:val="ListParagraph"/>
        <w:numPr>
          <w:ilvl w:val="0"/>
          <w:numId w:val="11"/>
        </w:numPr>
        <w:rPr>
          <w:lang w:val="en-GB"/>
        </w:rPr>
      </w:pPr>
      <w:r w:rsidRPr="004263A6">
        <w:rPr>
          <w:lang w:val="en-GB"/>
        </w:rPr>
        <w:t>Choose the question you want to consult on and either talk it through or have it displayed by the activity.</w:t>
      </w:r>
    </w:p>
    <w:p w14:paraId="23A4FA5B" w14:textId="77777777" w:rsidR="00253480" w:rsidRPr="004263A6" w:rsidRDefault="00253480" w:rsidP="004263A6">
      <w:pPr>
        <w:pStyle w:val="ListParagraph"/>
        <w:numPr>
          <w:ilvl w:val="0"/>
          <w:numId w:val="11"/>
        </w:numPr>
        <w:rPr>
          <w:lang w:val="en-GB"/>
        </w:rPr>
      </w:pPr>
      <w:r w:rsidRPr="004263A6">
        <w:rPr>
          <w:lang w:val="en-GB"/>
        </w:rPr>
        <w:t xml:space="preserve">Explain to the children that you would like their thoughts and ask them to make </w:t>
      </w:r>
      <w:proofErr w:type="spellStart"/>
      <w:r w:rsidRPr="004263A6">
        <w:rPr>
          <w:lang w:val="en-GB"/>
        </w:rPr>
        <w:t>sue</w:t>
      </w:r>
      <w:proofErr w:type="spellEnd"/>
      <w:r w:rsidRPr="004263A6">
        <w:rPr>
          <w:lang w:val="en-GB"/>
        </w:rPr>
        <w:t xml:space="preserve"> they put down their name and age on their message.</w:t>
      </w:r>
    </w:p>
    <w:p w14:paraId="0B2536A0" w14:textId="77777777" w:rsidR="00253480" w:rsidRPr="004263A6" w:rsidRDefault="00253480" w:rsidP="004263A6">
      <w:pPr>
        <w:pStyle w:val="ListParagraph"/>
        <w:numPr>
          <w:ilvl w:val="0"/>
          <w:numId w:val="11"/>
        </w:numPr>
        <w:rPr>
          <w:lang w:val="en-GB"/>
        </w:rPr>
      </w:pPr>
      <w:r w:rsidRPr="004263A6">
        <w:rPr>
          <w:lang w:val="en-GB"/>
        </w:rPr>
        <w:t>The children can produce a message with pens and paper, pictures, decoupage, glitter etc. etc. This can be as simple or elaborate as you wish.</w:t>
      </w:r>
    </w:p>
    <w:p w14:paraId="2DAD4921" w14:textId="77777777" w:rsidR="00253480" w:rsidRPr="004263A6" w:rsidRDefault="00253480" w:rsidP="004263A6">
      <w:pPr>
        <w:pStyle w:val="ListParagraph"/>
        <w:numPr>
          <w:ilvl w:val="0"/>
          <w:numId w:val="11"/>
        </w:numPr>
        <w:rPr>
          <w:lang w:val="en-GB"/>
        </w:rPr>
      </w:pPr>
      <w:r w:rsidRPr="004263A6">
        <w:rPr>
          <w:lang w:val="en-GB"/>
        </w:rPr>
        <w:t>They then need to roll up the message and put it inside the bottle (bottles need to be dry!)</w:t>
      </w:r>
    </w:p>
    <w:p w14:paraId="6BDB48E2" w14:textId="77777777" w:rsidR="00253480" w:rsidRPr="004263A6" w:rsidRDefault="00253480" w:rsidP="00253480">
      <w:pPr>
        <w:pStyle w:val="ListParagraph"/>
        <w:numPr>
          <w:ilvl w:val="0"/>
          <w:numId w:val="11"/>
        </w:numPr>
        <w:rPr>
          <w:lang w:val="en-GB"/>
        </w:rPr>
      </w:pPr>
      <w:r w:rsidRPr="004263A6">
        <w:rPr>
          <w:lang w:val="en-GB"/>
        </w:rPr>
        <w:t>They can then throw it into the sea…. Or paddling pool!</w:t>
      </w:r>
    </w:p>
    <w:p w14:paraId="5687F465" w14:textId="77777777" w:rsidR="00253480" w:rsidRPr="00253480" w:rsidRDefault="00253480" w:rsidP="00253480">
      <w:pPr>
        <w:rPr>
          <w:lang w:val="en-GB"/>
        </w:rPr>
      </w:pPr>
      <w:r w:rsidRPr="00253480">
        <w:rPr>
          <w:lang w:val="en-GB"/>
        </w:rPr>
        <w:t>To extend this you could ask that they launch it from the pirate’s boat and base it around a whole role play activity, and for older young people they could write songs, poems or stories.</w:t>
      </w:r>
    </w:p>
    <w:p w14:paraId="38B7AEEB" w14:textId="77777777" w:rsidR="003C7FEA" w:rsidRDefault="00253480" w:rsidP="003C7FEA">
      <w:pPr>
        <w:rPr>
          <w:lang w:val="en-GB"/>
        </w:rPr>
      </w:pPr>
      <w:r w:rsidRPr="00253480">
        <w:rPr>
          <w:lang w:val="en-GB"/>
        </w:rPr>
        <w:t>Another variation to this is a type of time capsule that you could bury in the sand pit.</w:t>
      </w:r>
    </w:p>
    <w:p w14:paraId="79BE3A3F" w14:textId="77777777" w:rsidR="003C7FEA" w:rsidRDefault="00075D73" w:rsidP="003C7FEA">
      <w:pPr>
        <w:rPr>
          <w:lang w:val="en-GB"/>
        </w:rPr>
      </w:pPr>
      <w:r>
        <w:rPr>
          <w:noProof/>
          <w:lang w:val="en-GB" w:eastAsia="en-GB"/>
        </w:rPr>
        <w:lastRenderedPageBreak/>
        <w:drawing>
          <wp:inline distT="0" distB="0" distL="0" distR="0" wp14:anchorId="4E7CFB94" wp14:editId="2BCC33D5">
            <wp:extent cx="2519680" cy="1893570"/>
            <wp:effectExtent l="0" t="0" r="0" b="0"/>
            <wp:docPr id="11" name="image6.jpeg" descr="A photo of how the completed consultation looks." title="Message in a bott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9680" cy="1893570"/>
                    </a:xfrm>
                    <a:prstGeom prst="rect">
                      <a:avLst/>
                    </a:prstGeom>
                  </pic:spPr>
                </pic:pic>
              </a:graphicData>
            </a:graphic>
          </wp:inline>
        </w:drawing>
      </w:r>
      <w:r w:rsidR="003C7FEA">
        <w:rPr>
          <w:lang w:val="en-GB"/>
        </w:rPr>
        <w:br w:type="page"/>
      </w:r>
    </w:p>
    <w:p w14:paraId="11CD6AAA" w14:textId="77777777" w:rsidR="00253480" w:rsidRPr="00253480" w:rsidRDefault="003C7FEA" w:rsidP="003C7FEA">
      <w:pPr>
        <w:pStyle w:val="Heading2"/>
        <w:rPr>
          <w:lang w:val="en-GB"/>
        </w:rPr>
      </w:pPr>
      <w:bookmarkStart w:id="16" w:name="_Toc52875572"/>
      <w:r>
        <w:rPr>
          <w:lang w:val="en-GB"/>
        </w:rPr>
        <w:lastRenderedPageBreak/>
        <w:t>Treasure chest</w:t>
      </w:r>
      <w:bookmarkEnd w:id="16"/>
    </w:p>
    <w:p w14:paraId="1081C544" w14:textId="77777777" w:rsidR="003C7FEA" w:rsidRPr="003C7FEA" w:rsidRDefault="003C7FEA" w:rsidP="003C7FEA">
      <w:pPr>
        <w:rPr>
          <w:lang w:val="en-GB"/>
        </w:rPr>
      </w:pPr>
      <w:r w:rsidRPr="003C7FEA">
        <w:rPr>
          <w:lang w:val="en-GB"/>
        </w:rPr>
        <w:t>Once you have made your treasure chest this</w:t>
      </w:r>
      <w:r>
        <w:rPr>
          <w:lang w:val="en-GB"/>
        </w:rPr>
        <w:t xml:space="preserve"> </w:t>
      </w:r>
      <w:r w:rsidRPr="003C7FEA">
        <w:rPr>
          <w:lang w:val="en-GB"/>
        </w:rPr>
        <w:t>activity can be left out for children to participate</w:t>
      </w:r>
      <w:r>
        <w:rPr>
          <w:lang w:val="en-GB"/>
        </w:rPr>
        <w:t xml:space="preserve"> throughout the day</w:t>
      </w:r>
      <w:r w:rsidR="00F2115D">
        <w:rPr>
          <w:lang w:val="en-GB"/>
        </w:rPr>
        <w:t>.</w:t>
      </w:r>
    </w:p>
    <w:p w14:paraId="5D797C72" w14:textId="77777777" w:rsidR="00253480" w:rsidRPr="00253480" w:rsidRDefault="003C7FEA" w:rsidP="00253480">
      <w:pPr>
        <w:rPr>
          <w:lang w:val="en-GB"/>
        </w:rPr>
      </w:pPr>
      <w:r w:rsidRPr="003C7FEA">
        <w:rPr>
          <w:lang w:val="en-GB"/>
        </w:rPr>
        <w:t>This can be adapted to suit most age groups</w:t>
      </w:r>
      <w:r w:rsidR="00F2115D">
        <w:rPr>
          <w:lang w:val="en-GB"/>
        </w:rPr>
        <w:t>.</w:t>
      </w:r>
    </w:p>
    <w:p w14:paraId="18A80AD7" w14:textId="77777777" w:rsidR="00253480" w:rsidRPr="00253480" w:rsidRDefault="003C7FEA" w:rsidP="003C7FEA">
      <w:pPr>
        <w:pStyle w:val="Heading3"/>
        <w:rPr>
          <w:lang w:val="en-GB"/>
        </w:rPr>
      </w:pPr>
      <w:bookmarkStart w:id="17" w:name="_Toc52875573"/>
      <w:r>
        <w:rPr>
          <w:lang w:val="en-GB"/>
        </w:rPr>
        <w:t>Equipment:</w:t>
      </w:r>
      <w:bookmarkEnd w:id="17"/>
      <w:r w:rsidR="00AA0A18" w:rsidRPr="00AA0A18">
        <w:rPr>
          <w:noProof/>
          <w:lang w:val="en-GB" w:eastAsia="en-GB"/>
        </w:rPr>
        <w:t xml:space="preserve"> </w:t>
      </w:r>
    </w:p>
    <w:p w14:paraId="01B4A364" w14:textId="77777777" w:rsidR="00253480" w:rsidRPr="003C7FEA" w:rsidRDefault="00253480" w:rsidP="003C7FEA">
      <w:pPr>
        <w:pStyle w:val="ListParagraph"/>
        <w:numPr>
          <w:ilvl w:val="0"/>
          <w:numId w:val="12"/>
        </w:numPr>
        <w:rPr>
          <w:lang w:val="en-GB"/>
        </w:rPr>
      </w:pPr>
      <w:r w:rsidRPr="003C7FEA">
        <w:rPr>
          <w:lang w:val="en-GB"/>
        </w:rPr>
        <w:t>Boxes</w:t>
      </w:r>
    </w:p>
    <w:p w14:paraId="09ECD92C" w14:textId="77777777" w:rsidR="00253480" w:rsidRPr="003C7FEA" w:rsidRDefault="00253480" w:rsidP="003C7FEA">
      <w:pPr>
        <w:pStyle w:val="ListParagraph"/>
        <w:numPr>
          <w:ilvl w:val="0"/>
          <w:numId w:val="12"/>
        </w:numPr>
        <w:rPr>
          <w:lang w:val="en-GB"/>
        </w:rPr>
      </w:pPr>
      <w:r w:rsidRPr="003C7FEA">
        <w:rPr>
          <w:lang w:val="en-GB"/>
        </w:rPr>
        <w:t>Paper</w:t>
      </w:r>
    </w:p>
    <w:p w14:paraId="5E54160C" w14:textId="77777777" w:rsidR="00253480" w:rsidRPr="003C7FEA" w:rsidRDefault="00253480" w:rsidP="003C7FEA">
      <w:pPr>
        <w:pStyle w:val="ListParagraph"/>
        <w:numPr>
          <w:ilvl w:val="0"/>
          <w:numId w:val="12"/>
        </w:numPr>
        <w:rPr>
          <w:lang w:val="en-GB"/>
        </w:rPr>
      </w:pPr>
      <w:r w:rsidRPr="003C7FEA">
        <w:rPr>
          <w:lang w:val="en-GB"/>
        </w:rPr>
        <w:t>Pens</w:t>
      </w:r>
    </w:p>
    <w:p w14:paraId="5ADEA982" w14:textId="77777777" w:rsidR="00253480" w:rsidRPr="003C7FEA" w:rsidRDefault="00253480" w:rsidP="003C7FEA">
      <w:pPr>
        <w:pStyle w:val="ListParagraph"/>
        <w:numPr>
          <w:ilvl w:val="0"/>
          <w:numId w:val="12"/>
        </w:numPr>
        <w:rPr>
          <w:lang w:val="en-GB"/>
        </w:rPr>
      </w:pPr>
      <w:r w:rsidRPr="003C7FEA">
        <w:rPr>
          <w:lang w:val="en-GB"/>
        </w:rPr>
        <w:t>Craft bits</w:t>
      </w:r>
    </w:p>
    <w:p w14:paraId="2B19C502" w14:textId="77777777" w:rsidR="00253480" w:rsidRPr="003C7FEA" w:rsidRDefault="00253480" w:rsidP="003C7FEA">
      <w:pPr>
        <w:pStyle w:val="ListParagraph"/>
        <w:numPr>
          <w:ilvl w:val="0"/>
          <w:numId w:val="12"/>
        </w:numPr>
        <w:rPr>
          <w:lang w:val="en-GB"/>
        </w:rPr>
      </w:pPr>
      <w:r w:rsidRPr="003C7FEA">
        <w:rPr>
          <w:lang w:val="en-GB"/>
        </w:rPr>
        <w:t>Scissors</w:t>
      </w:r>
    </w:p>
    <w:p w14:paraId="16A79CF8" w14:textId="77777777" w:rsidR="00253480" w:rsidRDefault="00253480" w:rsidP="00253480">
      <w:pPr>
        <w:pStyle w:val="ListParagraph"/>
        <w:numPr>
          <w:ilvl w:val="0"/>
          <w:numId w:val="12"/>
        </w:numPr>
        <w:rPr>
          <w:lang w:val="en-GB"/>
        </w:rPr>
      </w:pPr>
      <w:r w:rsidRPr="003C7FEA">
        <w:rPr>
          <w:lang w:val="en-GB"/>
        </w:rPr>
        <w:t xml:space="preserve">Glue </w:t>
      </w:r>
    </w:p>
    <w:p w14:paraId="373D9542" w14:textId="77777777" w:rsidR="003C1496" w:rsidRPr="00767B95" w:rsidRDefault="003C1496" w:rsidP="003C1496">
      <w:pPr>
        <w:pStyle w:val="Heading3"/>
        <w:rPr>
          <w:lang w:val="en-GB"/>
        </w:rPr>
      </w:pPr>
      <w:bookmarkStart w:id="18" w:name="_Toc52875574"/>
      <w:r>
        <w:rPr>
          <w:lang w:val="en-GB"/>
        </w:rPr>
        <w:t>Consultation plan</w:t>
      </w:r>
      <w:bookmarkEnd w:id="18"/>
    </w:p>
    <w:p w14:paraId="5093E389" w14:textId="77777777" w:rsidR="00253480" w:rsidRPr="003C7FEA" w:rsidRDefault="00253480" w:rsidP="003C7FEA">
      <w:pPr>
        <w:pStyle w:val="ListParagraph"/>
        <w:numPr>
          <w:ilvl w:val="0"/>
          <w:numId w:val="13"/>
        </w:numPr>
        <w:rPr>
          <w:lang w:val="en-GB"/>
        </w:rPr>
      </w:pPr>
      <w:r w:rsidRPr="003C7FEA">
        <w:rPr>
          <w:lang w:val="en-GB"/>
        </w:rPr>
        <w:t>This activity starts with making the treasure chest, which can be as simple or elaborate, as you want to make it.</w:t>
      </w:r>
    </w:p>
    <w:p w14:paraId="548CE173" w14:textId="77777777" w:rsidR="00253480" w:rsidRPr="003C7FEA" w:rsidRDefault="00253480" w:rsidP="003C7FEA">
      <w:pPr>
        <w:pStyle w:val="ListParagraph"/>
        <w:numPr>
          <w:ilvl w:val="0"/>
          <w:numId w:val="13"/>
        </w:numPr>
        <w:rPr>
          <w:lang w:val="en-GB"/>
        </w:rPr>
      </w:pPr>
      <w:r w:rsidRPr="003C7FEA">
        <w:rPr>
          <w:lang w:val="en-GB"/>
        </w:rPr>
        <w:t>The question you are consulting on needs to be agreed and either explained or written so the children are able to understand.</w:t>
      </w:r>
    </w:p>
    <w:p w14:paraId="3BB1DB15" w14:textId="77777777" w:rsidR="00253480" w:rsidRPr="003C7FEA" w:rsidRDefault="00253480" w:rsidP="003C7FEA">
      <w:pPr>
        <w:pStyle w:val="ListParagraph"/>
        <w:numPr>
          <w:ilvl w:val="0"/>
          <w:numId w:val="13"/>
        </w:numPr>
        <w:rPr>
          <w:lang w:val="en-GB"/>
        </w:rPr>
      </w:pPr>
      <w:r w:rsidRPr="003C7FEA">
        <w:rPr>
          <w:lang w:val="en-GB"/>
        </w:rPr>
        <w:t>The children can make treasure shapes from paper or junk, and then write or draw their feelings onto the items.</w:t>
      </w:r>
    </w:p>
    <w:p w14:paraId="312E9A75" w14:textId="77777777" w:rsidR="00253480" w:rsidRPr="003C7FEA" w:rsidRDefault="00253480" w:rsidP="003C7FEA">
      <w:pPr>
        <w:pStyle w:val="ListParagraph"/>
        <w:numPr>
          <w:ilvl w:val="0"/>
          <w:numId w:val="13"/>
        </w:numPr>
        <w:rPr>
          <w:lang w:val="en-GB"/>
        </w:rPr>
      </w:pPr>
      <w:r w:rsidRPr="003C7FEA">
        <w:rPr>
          <w:lang w:val="en-GB"/>
        </w:rPr>
        <w:t>They must then put the treasure into the chest.</w:t>
      </w:r>
    </w:p>
    <w:p w14:paraId="63E84E92" w14:textId="77777777" w:rsidR="00253480" w:rsidRPr="003C7FEA" w:rsidRDefault="00253480" w:rsidP="003C7FEA">
      <w:pPr>
        <w:pStyle w:val="ListParagraph"/>
        <w:numPr>
          <w:ilvl w:val="0"/>
          <w:numId w:val="13"/>
        </w:numPr>
        <w:rPr>
          <w:lang w:val="en-GB"/>
        </w:rPr>
      </w:pPr>
      <w:r w:rsidRPr="003C7FEA">
        <w:rPr>
          <w:lang w:val="en-GB"/>
        </w:rPr>
        <w:t>It is important that the child puts down their name so you are able to record specific information about who took part.</w:t>
      </w:r>
    </w:p>
    <w:p w14:paraId="621B2F99" w14:textId="77777777" w:rsidR="003C1496" w:rsidRDefault="00253480" w:rsidP="003C1496">
      <w:pPr>
        <w:rPr>
          <w:lang w:val="en-GB"/>
        </w:rPr>
      </w:pPr>
      <w:r w:rsidRPr="00253480">
        <w:rPr>
          <w:lang w:val="en-GB"/>
        </w:rPr>
        <w:t xml:space="preserve">This can be used in many ways, you may want a post box or an animal to feed, the possibilities are endless. </w:t>
      </w:r>
    </w:p>
    <w:p w14:paraId="47FDE463" w14:textId="77777777" w:rsidR="003C1496" w:rsidRDefault="00075D73" w:rsidP="003C1496">
      <w:pPr>
        <w:rPr>
          <w:lang w:val="en-GB"/>
        </w:rPr>
      </w:pPr>
      <w:r>
        <w:rPr>
          <w:noProof/>
          <w:lang w:val="en-GB" w:eastAsia="en-GB"/>
        </w:rPr>
        <w:drawing>
          <wp:inline distT="0" distB="0" distL="0" distR="0" wp14:anchorId="53ED4EC4" wp14:editId="51F38D9E">
            <wp:extent cx="2519680" cy="1891665"/>
            <wp:effectExtent l="0" t="0" r="0" b="0"/>
            <wp:docPr id="19" name="image10.jpeg" descr="A photo of how the completed consultation looks." title="Treasure ches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9680" cy="1891665"/>
                    </a:xfrm>
                    <a:prstGeom prst="rect">
                      <a:avLst/>
                    </a:prstGeom>
                  </pic:spPr>
                </pic:pic>
              </a:graphicData>
            </a:graphic>
          </wp:inline>
        </w:drawing>
      </w:r>
      <w:r w:rsidR="003C1496">
        <w:rPr>
          <w:lang w:val="en-GB"/>
        </w:rPr>
        <w:br w:type="page"/>
      </w:r>
    </w:p>
    <w:p w14:paraId="722F81B4" w14:textId="77777777" w:rsidR="003C1496" w:rsidRDefault="003C1496" w:rsidP="00BA03AE">
      <w:pPr>
        <w:pStyle w:val="Heading2"/>
        <w:rPr>
          <w:lang w:val="en-GB"/>
        </w:rPr>
      </w:pPr>
      <w:bookmarkStart w:id="19" w:name="_Toc52875575"/>
      <w:r>
        <w:rPr>
          <w:lang w:val="en-GB"/>
        </w:rPr>
        <w:lastRenderedPageBreak/>
        <w:t>Dream clouds</w:t>
      </w:r>
      <w:bookmarkEnd w:id="19"/>
    </w:p>
    <w:p w14:paraId="238FCB22" w14:textId="77777777" w:rsidR="00253480" w:rsidRPr="00253480" w:rsidRDefault="00200DE1" w:rsidP="00253480">
      <w:pPr>
        <w:rPr>
          <w:lang w:val="en-GB"/>
        </w:rPr>
      </w:pPr>
      <w:r>
        <w:rPr>
          <w:lang w:val="en-GB"/>
        </w:rPr>
        <w:t xml:space="preserve">Allow </w:t>
      </w:r>
      <w:r w:rsidR="00253480" w:rsidRPr="00253480">
        <w:rPr>
          <w:lang w:val="en-GB"/>
        </w:rPr>
        <w:t>20</w:t>
      </w:r>
      <w:r w:rsidR="003C1496">
        <w:rPr>
          <w:lang w:val="en-GB"/>
        </w:rPr>
        <w:t xml:space="preserve"> minutes to an </w:t>
      </w:r>
      <w:r w:rsidR="00253480" w:rsidRPr="00253480">
        <w:rPr>
          <w:lang w:val="en-GB"/>
        </w:rPr>
        <w:t>hour</w:t>
      </w:r>
      <w:r w:rsidR="00F2115D">
        <w:rPr>
          <w:lang w:val="en-GB"/>
        </w:rPr>
        <w:t>.</w:t>
      </w:r>
    </w:p>
    <w:p w14:paraId="5E708AD3" w14:textId="77777777" w:rsidR="00253480" w:rsidRPr="00253480" w:rsidRDefault="00253480" w:rsidP="00253480">
      <w:pPr>
        <w:rPr>
          <w:lang w:val="en-GB"/>
        </w:rPr>
      </w:pPr>
      <w:r w:rsidRPr="00253480">
        <w:rPr>
          <w:lang w:val="en-GB"/>
        </w:rPr>
        <w:t xml:space="preserve">Aimed at over </w:t>
      </w:r>
      <w:r w:rsidR="003C1496">
        <w:rPr>
          <w:lang w:val="en-GB"/>
        </w:rPr>
        <w:t>fives</w:t>
      </w:r>
      <w:r w:rsidR="00F2115D">
        <w:rPr>
          <w:lang w:val="en-GB"/>
        </w:rPr>
        <w:t>.</w:t>
      </w:r>
    </w:p>
    <w:p w14:paraId="1E8AB8B1" w14:textId="77777777" w:rsidR="00253480" w:rsidRPr="00253480" w:rsidRDefault="003C1496" w:rsidP="003C1496">
      <w:pPr>
        <w:pStyle w:val="Heading3"/>
        <w:rPr>
          <w:lang w:val="en-GB"/>
        </w:rPr>
      </w:pPr>
      <w:bookmarkStart w:id="20" w:name="_Toc52875576"/>
      <w:r>
        <w:rPr>
          <w:lang w:val="en-GB"/>
        </w:rPr>
        <w:t>Equipment:</w:t>
      </w:r>
      <w:bookmarkEnd w:id="20"/>
      <w:r w:rsidR="00AA0A18" w:rsidRPr="00AA0A18">
        <w:rPr>
          <w:noProof/>
          <w:lang w:val="en-GB" w:eastAsia="en-GB"/>
        </w:rPr>
        <w:t xml:space="preserve"> </w:t>
      </w:r>
    </w:p>
    <w:p w14:paraId="4ADC1154" w14:textId="77777777" w:rsidR="00253480" w:rsidRPr="003C1496" w:rsidRDefault="00253480" w:rsidP="003C1496">
      <w:pPr>
        <w:pStyle w:val="ListParagraph"/>
        <w:numPr>
          <w:ilvl w:val="0"/>
          <w:numId w:val="14"/>
        </w:numPr>
        <w:rPr>
          <w:lang w:val="en-GB"/>
        </w:rPr>
      </w:pPr>
      <w:r w:rsidRPr="003C1496">
        <w:rPr>
          <w:lang w:val="en-GB"/>
        </w:rPr>
        <w:t>Paper</w:t>
      </w:r>
    </w:p>
    <w:p w14:paraId="779191BD" w14:textId="77777777" w:rsidR="00253480" w:rsidRPr="003C1496" w:rsidRDefault="00253480" w:rsidP="003C1496">
      <w:pPr>
        <w:pStyle w:val="ListParagraph"/>
        <w:numPr>
          <w:ilvl w:val="0"/>
          <w:numId w:val="14"/>
        </w:numPr>
        <w:rPr>
          <w:lang w:val="en-GB"/>
        </w:rPr>
      </w:pPr>
      <w:r w:rsidRPr="003C1496">
        <w:rPr>
          <w:lang w:val="en-GB"/>
        </w:rPr>
        <w:t>Pens</w:t>
      </w:r>
    </w:p>
    <w:p w14:paraId="2690F1C7" w14:textId="77777777" w:rsidR="00253480" w:rsidRPr="003C1496" w:rsidRDefault="00253480" w:rsidP="003C1496">
      <w:pPr>
        <w:pStyle w:val="ListParagraph"/>
        <w:numPr>
          <w:ilvl w:val="0"/>
          <w:numId w:val="14"/>
        </w:numPr>
        <w:rPr>
          <w:lang w:val="en-GB"/>
        </w:rPr>
      </w:pPr>
      <w:r w:rsidRPr="003C1496">
        <w:rPr>
          <w:lang w:val="en-GB"/>
        </w:rPr>
        <w:t>Scissors</w:t>
      </w:r>
    </w:p>
    <w:p w14:paraId="21982B59" w14:textId="77777777" w:rsidR="00253480" w:rsidRPr="003C1496" w:rsidRDefault="00253480" w:rsidP="003C1496">
      <w:pPr>
        <w:pStyle w:val="ListParagraph"/>
        <w:numPr>
          <w:ilvl w:val="0"/>
          <w:numId w:val="14"/>
        </w:numPr>
        <w:rPr>
          <w:lang w:val="en-GB"/>
        </w:rPr>
      </w:pPr>
      <w:r w:rsidRPr="003C1496">
        <w:rPr>
          <w:lang w:val="en-GB"/>
        </w:rPr>
        <w:t>Collage items</w:t>
      </w:r>
    </w:p>
    <w:p w14:paraId="65C3B6D1" w14:textId="77777777" w:rsidR="00253480" w:rsidRPr="003C1496" w:rsidRDefault="00253480" w:rsidP="003C1496">
      <w:pPr>
        <w:pStyle w:val="ListParagraph"/>
        <w:numPr>
          <w:ilvl w:val="0"/>
          <w:numId w:val="14"/>
        </w:numPr>
        <w:rPr>
          <w:lang w:val="en-GB"/>
        </w:rPr>
      </w:pPr>
      <w:r w:rsidRPr="003C1496">
        <w:rPr>
          <w:lang w:val="en-GB"/>
        </w:rPr>
        <w:t>Cotton wool</w:t>
      </w:r>
    </w:p>
    <w:p w14:paraId="204966B0" w14:textId="77777777" w:rsidR="00253480" w:rsidRPr="003C1496" w:rsidRDefault="00253480" w:rsidP="003C1496">
      <w:pPr>
        <w:pStyle w:val="ListParagraph"/>
        <w:numPr>
          <w:ilvl w:val="0"/>
          <w:numId w:val="14"/>
        </w:numPr>
        <w:rPr>
          <w:lang w:val="en-GB"/>
        </w:rPr>
      </w:pPr>
      <w:r w:rsidRPr="003C1496">
        <w:rPr>
          <w:lang w:val="en-GB"/>
        </w:rPr>
        <w:t>Glue</w:t>
      </w:r>
    </w:p>
    <w:p w14:paraId="3AF543F5" w14:textId="77777777" w:rsidR="00253480" w:rsidRPr="003C1496" w:rsidRDefault="00253480" w:rsidP="003C1496">
      <w:pPr>
        <w:pStyle w:val="ListParagraph"/>
        <w:numPr>
          <w:ilvl w:val="0"/>
          <w:numId w:val="14"/>
        </w:numPr>
        <w:rPr>
          <w:lang w:val="en-GB"/>
        </w:rPr>
      </w:pPr>
      <w:r w:rsidRPr="003C1496">
        <w:rPr>
          <w:lang w:val="en-GB"/>
        </w:rPr>
        <w:t>Laminator (optional)</w:t>
      </w:r>
    </w:p>
    <w:p w14:paraId="6E3CD58F" w14:textId="77777777" w:rsidR="00253480" w:rsidRDefault="003C1496" w:rsidP="00253480">
      <w:pPr>
        <w:pStyle w:val="ListParagraph"/>
        <w:numPr>
          <w:ilvl w:val="0"/>
          <w:numId w:val="14"/>
        </w:numPr>
        <w:rPr>
          <w:lang w:val="en-GB"/>
        </w:rPr>
      </w:pPr>
      <w:r w:rsidRPr="003C1496">
        <w:rPr>
          <w:lang w:val="en-GB"/>
        </w:rPr>
        <w:t>C</w:t>
      </w:r>
      <w:r w:rsidR="00253480" w:rsidRPr="003C1496">
        <w:rPr>
          <w:lang w:val="en-GB"/>
        </w:rPr>
        <w:t>amera (optional)</w:t>
      </w:r>
    </w:p>
    <w:p w14:paraId="2ED9BAB3" w14:textId="77777777" w:rsidR="003C1496" w:rsidRPr="00767B95" w:rsidRDefault="003C1496" w:rsidP="003C1496">
      <w:pPr>
        <w:pStyle w:val="Heading3"/>
        <w:rPr>
          <w:lang w:val="en-GB"/>
        </w:rPr>
      </w:pPr>
      <w:bookmarkStart w:id="21" w:name="_Toc52875577"/>
      <w:r>
        <w:rPr>
          <w:lang w:val="en-GB"/>
        </w:rPr>
        <w:t>Consultation plan</w:t>
      </w:r>
      <w:bookmarkEnd w:id="21"/>
    </w:p>
    <w:p w14:paraId="71DC204B" w14:textId="77777777" w:rsidR="00253480" w:rsidRPr="003C1496" w:rsidRDefault="00253480" w:rsidP="003C1496">
      <w:pPr>
        <w:pStyle w:val="ListParagraph"/>
        <w:numPr>
          <w:ilvl w:val="0"/>
          <w:numId w:val="15"/>
        </w:numPr>
        <w:rPr>
          <w:lang w:val="en-GB"/>
        </w:rPr>
      </w:pPr>
      <w:r w:rsidRPr="003C1496">
        <w:rPr>
          <w:lang w:val="en-GB"/>
        </w:rPr>
        <w:t>Think of the question you want to pose to the children. This works well with questions based on ‘if you won the lottery…’ or ‘if you had a magic wand…’</w:t>
      </w:r>
    </w:p>
    <w:p w14:paraId="24CFD116" w14:textId="77777777" w:rsidR="00253480" w:rsidRPr="003C1496" w:rsidRDefault="00253480" w:rsidP="003C1496">
      <w:pPr>
        <w:pStyle w:val="ListParagraph"/>
        <w:numPr>
          <w:ilvl w:val="0"/>
          <w:numId w:val="15"/>
        </w:numPr>
        <w:rPr>
          <w:lang w:val="en-GB"/>
        </w:rPr>
      </w:pPr>
      <w:r w:rsidRPr="003C1496">
        <w:rPr>
          <w:lang w:val="en-GB"/>
        </w:rPr>
        <w:t>Get them to draw their own dream cloud and write and draw their thoughts. If you want to take their photo to put at the centre of the cloud this makes it really personal.</w:t>
      </w:r>
    </w:p>
    <w:p w14:paraId="53950BF0" w14:textId="77777777" w:rsidR="00253480" w:rsidRPr="003C1496" w:rsidRDefault="00253480" w:rsidP="003C1496">
      <w:pPr>
        <w:pStyle w:val="ListParagraph"/>
        <w:numPr>
          <w:ilvl w:val="0"/>
          <w:numId w:val="15"/>
        </w:numPr>
        <w:rPr>
          <w:lang w:val="en-GB"/>
        </w:rPr>
      </w:pPr>
      <w:r w:rsidRPr="003C1496">
        <w:rPr>
          <w:lang w:val="en-GB"/>
        </w:rPr>
        <w:t>Laminate if you want too and if appropriate.</w:t>
      </w:r>
    </w:p>
    <w:p w14:paraId="17F7D2F4" w14:textId="77777777" w:rsidR="00253480" w:rsidRPr="003C1496" w:rsidRDefault="00253480" w:rsidP="003C1496">
      <w:pPr>
        <w:pStyle w:val="ListParagraph"/>
        <w:numPr>
          <w:ilvl w:val="0"/>
          <w:numId w:val="15"/>
        </w:numPr>
        <w:rPr>
          <w:lang w:val="en-GB"/>
        </w:rPr>
      </w:pPr>
      <w:r w:rsidRPr="003C1496">
        <w:rPr>
          <w:lang w:val="en-GB"/>
        </w:rPr>
        <w:t>Display.</w:t>
      </w:r>
    </w:p>
    <w:p w14:paraId="1964892C" w14:textId="77777777" w:rsidR="003C1496" w:rsidRDefault="00253480" w:rsidP="003C1496">
      <w:pPr>
        <w:pStyle w:val="ListParagraph"/>
        <w:numPr>
          <w:ilvl w:val="0"/>
          <w:numId w:val="15"/>
        </w:numPr>
        <w:rPr>
          <w:lang w:val="en-GB"/>
        </w:rPr>
      </w:pPr>
      <w:r w:rsidRPr="003C1496">
        <w:rPr>
          <w:lang w:val="en-GB"/>
        </w:rPr>
        <w:t>Encourage the children to make the backdrop of a sky scope.</w:t>
      </w:r>
    </w:p>
    <w:p w14:paraId="40EF2F1B" w14:textId="77777777" w:rsidR="003C1496" w:rsidRDefault="00075D73" w:rsidP="003C1496">
      <w:pPr>
        <w:rPr>
          <w:lang w:val="en-GB"/>
        </w:rPr>
      </w:pPr>
      <w:r>
        <w:rPr>
          <w:noProof/>
          <w:lang w:val="en-GB" w:eastAsia="en-GB"/>
        </w:rPr>
        <w:lastRenderedPageBreak/>
        <w:drawing>
          <wp:inline distT="0" distB="0" distL="0" distR="0" wp14:anchorId="078CCD21" wp14:editId="3FA61F97">
            <wp:extent cx="2519680" cy="1889760"/>
            <wp:effectExtent l="0" t="0" r="0" b="0"/>
            <wp:docPr id="25" name="image13.jpeg" descr="A photo of how the completed consultation looks." title="Dream cloud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9680" cy="1889760"/>
                    </a:xfrm>
                    <a:prstGeom prst="rect">
                      <a:avLst/>
                    </a:prstGeom>
                  </pic:spPr>
                </pic:pic>
              </a:graphicData>
            </a:graphic>
          </wp:inline>
        </w:drawing>
      </w:r>
      <w:r w:rsidR="003C1496">
        <w:rPr>
          <w:lang w:val="en-GB"/>
        </w:rPr>
        <w:br w:type="page"/>
      </w:r>
    </w:p>
    <w:p w14:paraId="32EEFBA5" w14:textId="77777777" w:rsidR="00253480" w:rsidRPr="003C1496" w:rsidRDefault="00BA03AE" w:rsidP="00BA03AE">
      <w:pPr>
        <w:pStyle w:val="Heading2"/>
        <w:rPr>
          <w:lang w:val="en-GB"/>
        </w:rPr>
      </w:pPr>
      <w:bookmarkStart w:id="22" w:name="_Toc52875578"/>
      <w:r>
        <w:rPr>
          <w:lang w:val="en-GB"/>
        </w:rPr>
        <w:lastRenderedPageBreak/>
        <w:t>Thought shower</w:t>
      </w:r>
      <w:bookmarkEnd w:id="22"/>
    </w:p>
    <w:p w14:paraId="1538C4CE" w14:textId="77777777" w:rsidR="00253480" w:rsidRPr="00253480" w:rsidRDefault="00200DE1" w:rsidP="00253480">
      <w:pPr>
        <w:rPr>
          <w:lang w:val="en-GB"/>
        </w:rPr>
      </w:pPr>
      <w:r>
        <w:rPr>
          <w:lang w:val="en-GB"/>
        </w:rPr>
        <w:t xml:space="preserve">Allow </w:t>
      </w:r>
      <w:r w:rsidR="00BA03AE">
        <w:rPr>
          <w:lang w:val="en-GB"/>
        </w:rPr>
        <w:t>15 minutes to an hour</w:t>
      </w:r>
      <w:r w:rsidR="00F2115D">
        <w:rPr>
          <w:lang w:val="en-GB"/>
        </w:rPr>
        <w:t>.</w:t>
      </w:r>
    </w:p>
    <w:p w14:paraId="3DE2E0D6" w14:textId="77777777" w:rsidR="00253480" w:rsidRPr="00253480" w:rsidRDefault="00253480" w:rsidP="00253480">
      <w:pPr>
        <w:rPr>
          <w:lang w:val="en-GB"/>
        </w:rPr>
      </w:pPr>
      <w:r w:rsidRPr="00253480">
        <w:rPr>
          <w:lang w:val="en-GB"/>
        </w:rPr>
        <w:t xml:space="preserve">Most suitable </w:t>
      </w:r>
      <w:r w:rsidR="00BA03AE">
        <w:rPr>
          <w:lang w:val="en-GB"/>
        </w:rPr>
        <w:t xml:space="preserve">for over </w:t>
      </w:r>
      <w:proofErr w:type="spellStart"/>
      <w:r w:rsidR="00BA03AE">
        <w:rPr>
          <w:lang w:val="en-GB"/>
        </w:rPr>
        <w:t>fives</w:t>
      </w:r>
      <w:proofErr w:type="spellEnd"/>
      <w:r w:rsidR="00F2115D">
        <w:rPr>
          <w:lang w:val="en-GB"/>
        </w:rPr>
        <w:t>.</w:t>
      </w:r>
      <w:r w:rsidR="00AA0A18" w:rsidRPr="00AA0A18">
        <w:rPr>
          <w:noProof/>
          <w:lang w:val="en-GB" w:eastAsia="en-GB"/>
        </w:rPr>
        <w:t xml:space="preserve"> </w:t>
      </w:r>
    </w:p>
    <w:p w14:paraId="43D84EF4" w14:textId="77777777" w:rsidR="00253480" w:rsidRPr="00253480" w:rsidRDefault="00BA03AE" w:rsidP="00BA03AE">
      <w:pPr>
        <w:pStyle w:val="Heading3"/>
        <w:rPr>
          <w:lang w:val="en-GB"/>
        </w:rPr>
      </w:pPr>
      <w:bookmarkStart w:id="23" w:name="_Toc52875579"/>
      <w:r>
        <w:rPr>
          <w:lang w:val="en-GB"/>
        </w:rPr>
        <w:t>Equipment:</w:t>
      </w:r>
      <w:bookmarkEnd w:id="23"/>
    </w:p>
    <w:p w14:paraId="5C59BEFB" w14:textId="77777777" w:rsidR="00253480" w:rsidRPr="00BA03AE" w:rsidRDefault="00253480" w:rsidP="00BA03AE">
      <w:pPr>
        <w:pStyle w:val="ListParagraph"/>
        <w:numPr>
          <w:ilvl w:val="0"/>
          <w:numId w:val="16"/>
        </w:numPr>
        <w:rPr>
          <w:lang w:val="en-GB"/>
        </w:rPr>
      </w:pPr>
      <w:r w:rsidRPr="00BA03AE">
        <w:rPr>
          <w:lang w:val="en-GB"/>
        </w:rPr>
        <w:t>Scissors</w:t>
      </w:r>
    </w:p>
    <w:p w14:paraId="7A0082F0" w14:textId="77777777" w:rsidR="00253480" w:rsidRPr="00BA03AE" w:rsidRDefault="00253480" w:rsidP="00BA03AE">
      <w:pPr>
        <w:pStyle w:val="ListParagraph"/>
        <w:numPr>
          <w:ilvl w:val="0"/>
          <w:numId w:val="16"/>
        </w:numPr>
        <w:rPr>
          <w:lang w:val="en-GB"/>
        </w:rPr>
      </w:pPr>
      <w:r w:rsidRPr="00BA03AE">
        <w:rPr>
          <w:lang w:val="en-GB"/>
        </w:rPr>
        <w:t>Glue</w:t>
      </w:r>
    </w:p>
    <w:p w14:paraId="00AC36A4" w14:textId="77777777" w:rsidR="00253480" w:rsidRPr="00BA03AE" w:rsidRDefault="00253480" w:rsidP="00BA03AE">
      <w:pPr>
        <w:pStyle w:val="ListParagraph"/>
        <w:numPr>
          <w:ilvl w:val="0"/>
          <w:numId w:val="16"/>
        </w:numPr>
        <w:rPr>
          <w:lang w:val="en-GB"/>
        </w:rPr>
      </w:pPr>
      <w:r w:rsidRPr="00BA03AE">
        <w:rPr>
          <w:lang w:val="en-GB"/>
        </w:rPr>
        <w:t>Paper</w:t>
      </w:r>
    </w:p>
    <w:p w14:paraId="69B8D205" w14:textId="77777777" w:rsidR="00253480" w:rsidRPr="00BA03AE" w:rsidRDefault="00253480" w:rsidP="00BA03AE">
      <w:pPr>
        <w:pStyle w:val="ListParagraph"/>
        <w:numPr>
          <w:ilvl w:val="0"/>
          <w:numId w:val="16"/>
        </w:numPr>
        <w:rPr>
          <w:lang w:val="en-GB"/>
        </w:rPr>
      </w:pPr>
      <w:r w:rsidRPr="00BA03AE">
        <w:rPr>
          <w:lang w:val="en-GB"/>
        </w:rPr>
        <w:t>Laminator (optional)</w:t>
      </w:r>
    </w:p>
    <w:p w14:paraId="725DFC9B" w14:textId="77777777" w:rsidR="00253480" w:rsidRPr="00BA03AE" w:rsidRDefault="00253480" w:rsidP="00BA03AE">
      <w:pPr>
        <w:pStyle w:val="ListParagraph"/>
        <w:numPr>
          <w:ilvl w:val="0"/>
          <w:numId w:val="16"/>
        </w:numPr>
        <w:rPr>
          <w:lang w:val="en-GB"/>
        </w:rPr>
      </w:pPr>
      <w:r w:rsidRPr="00BA03AE">
        <w:rPr>
          <w:lang w:val="en-GB"/>
        </w:rPr>
        <w:t>Craft items</w:t>
      </w:r>
    </w:p>
    <w:p w14:paraId="1AB0B61B" w14:textId="77777777" w:rsidR="00253480" w:rsidRPr="00BA03AE" w:rsidRDefault="00253480" w:rsidP="00BA03AE">
      <w:pPr>
        <w:pStyle w:val="ListParagraph"/>
        <w:numPr>
          <w:ilvl w:val="0"/>
          <w:numId w:val="16"/>
        </w:numPr>
        <w:rPr>
          <w:lang w:val="en-GB"/>
        </w:rPr>
      </w:pPr>
      <w:r w:rsidRPr="00BA03AE">
        <w:rPr>
          <w:lang w:val="en-GB"/>
        </w:rPr>
        <w:t>String or wool</w:t>
      </w:r>
    </w:p>
    <w:p w14:paraId="0846DD96" w14:textId="77777777" w:rsidR="00253480" w:rsidRPr="00BA03AE" w:rsidRDefault="00253480" w:rsidP="00BA03AE">
      <w:pPr>
        <w:pStyle w:val="ListParagraph"/>
        <w:numPr>
          <w:ilvl w:val="0"/>
          <w:numId w:val="16"/>
        </w:numPr>
        <w:rPr>
          <w:lang w:val="en-GB"/>
        </w:rPr>
      </w:pPr>
      <w:r w:rsidRPr="00BA03AE">
        <w:rPr>
          <w:lang w:val="en-GB"/>
        </w:rPr>
        <w:t>Photos</w:t>
      </w:r>
    </w:p>
    <w:p w14:paraId="21AF8AAD" w14:textId="77777777" w:rsidR="00964BE7" w:rsidRPr="00767B95" w:rsidRDefault="00964BE7" w:rsidP="00964BE7">
      <w:pPr>
        <w:pStyle w:val="Heading3"/>
        <w:rPr>
          <w:lang w:val="en-GB"/>
        </w:rPr>
      </w:pPr>
      <w:bookmarkStart w:id="24" w:name="_Toc52875580"/>
      <w:r>
        <w:rPr>
          <w:lang w:val="en-GB"/>
        </w:rPr>
        <w:t>Consultation plan</w:t>
      </w:r>
      <w:bookmarkEnd w:id="24"/>
    </w:p>
    <w:p w14:paraId="6667D7C0" w14:textId="77777777" w:rsidR="00253480" w:rsidRPr="00964BE7" w:rsidRDefault="00253480" w:rsidP="00964BE7">
      <w:pPr>
        <w:pStyle w:val="ListParagraph"/>
        <w:numPr>
          <w:ilvl w:val="0"/>
          <w:numId w:val="17"/>
        </w:numPr>
        <w:rPr>
          <w:lang w:val="en-GB"/>
        </w:rPr>
      </w:pPr>
      <w:r w:rsidRPr="00964BE7">
        <w:rPr>
          <w:lang w:val="en-GB"/>
        </w:rPr>
        <w:t>First cho</w:t>
      </w:r>
      <w:r w:rsidR="00964BE7" w:rsidRPr="00964BE7">
        <w:rPr>
          <w:lang w:val="en-GB"/>
        </w:rPr>
        <w:t>o</w:t>
      </w:r>
      <w:r w:rsidRPr="00964BE7">
        <w:rPr>
          <w:lang w:val="en-GB"/>
        </w:rPr>
        <w:t>se your question or subject that you want to consult the children on and discuss this with them.</w:t>
      </w:r>
    </w:p>
    <w:p w14:paraId="38CCD6D6" w14:textId="77777777" w:rsidR="00253480" w:rsidRPr="00964BE7" w:rsidRDefault="00253480" w:rsidP="00964BE7">
      <w:pPr>
        <w:pStyle w:val="ListParagraph"/>
        <w:numPr>
          <w:ilvl w:val="0"/>
          <w:numId w:val="17"/>
        </w:numPr>
        <w:rPr>
          <w:lang w:val="en-GB"/>
        </w:rPr>
      </w:pPr>
      <w:r w:rsidRPr="00964BE7">
        <w:rPr>
          <w:lang w:val="en-GB"/>
        </w:rPr>
        <w:t>Make your umbrella or wellies to go at the top of your thought shower.</w:t>
      </w:r>
    </w:p>
    <w:p w14:paraId="255AB3C6" w14:textId="77777777" w:rsidR="00253480" w:rsidRPr="00964BE7" w:rsidRDefault="00253480" w:rsidP="00964BE7">
      <w:pPr>
        <w:pStyle w:val="ListParagraph"/>
        <w:numPr>
          <w:ilvl w:val="0"/>
          <w:numId w:val="17"/>
        </w:numPr>
        <w:rPr>
          <w:lang w:val="en-GB"/>
        </w:rPr>
      </w:pPr>
      <w:r w:rsidRPr="00964BE7">
        <w:rPr>
          <w:lang w:val="en-GB"/>
        </w:rPr>
        <w:t>Make small cards or raindrops with the thoughts ideas and comments on.</w:t>
      </w:r>
    </w:p>
    <w:p w14:paraId="23AF7937" w14:textId="77777777" w:rsidR="00964BE7" w:rsidRDefault="00253480" w:rsidP="00964BE7">
      <w:pPr>
        <w:pStyle w:val="ListParagraph"/>
        <w:numPr>
          <w:ilvl w:val="0"/>
          <w:numId w:val="17"/>
        </w:numPr>
        <w:rPr>
          <w:lang w:val="en-GB"/>
        </w:rPr>
      </w:pPr>
      <w:r w:rsidRPr="00964BE7">
        <w:rPr>
          <w:lang w:val="en-GB"/>
        </w:rPr>
        <w:t>String these together to make a mobile.</w:t>
      </w:r>
    </w:p>
    <w:p w14:paraId="1DC9F4FF" w14:textId="77777777" w:rsidR="00964BE7" w:rsidRDefault="00075D73" w:rsidP="00964BE7">
      <w:pPr>
        <w:rPr>
          <w:lang w:val="en-GB"/>
        </w:rPr>
      </w:pPr>
      <w:r>
        <w:rPr>
          <w:noProof/>
          <w:lang w:val="en-GB" w:eastAsia="en-GB"/>
        </w:rPr>
        <w:drawing>
          <wp:inline distT="0" distB="0" distL="0" distR="0" wp14:anchorId="6316AAF6" wp14:editId="77A987AA">
            <wp:extent cx="1893570" cy="2519680"/>
            <wp:effectExtent l="0" t="0" r="0" b="0"/>
            <wp:docPr id="29" name="image15.jpeg" descr="A photo of how the completed consultation looks." title="Thought show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3570" cy="2519680"/>
                    </a:xfrm>
                    <a:prstGeom prst="rect">
                      <a:avLst/>
                    </a:prstGeom>
                  </pic:spPr>
                </pic:pic>
              </a:graphicData>
            </a:graphic>
          </wp:inline>
        </w:drawing>
      </w:r>
      <w:r w:rsidR="00964BE7">
        <w:rPr>
          <w:lang w:val="en-GB"/>
        </w:rPr>
        <w:br w:type="page"/>
      </w:r>
    </w:p>
    <w:p w14:paraId="67C88F16" w14:textId="77777777" w:rsidR="00253480" w:rsidRPr="00964BE7" w:rsidRDefault="0075739C" w:rsidP="0075739C">
      <w:pPr>
        <w:pStyle w:val="Heading2"/>
        <w:rPr>
          <w:lang w:val="en-GB"/>
        </w:rPr>
      </w:pPr>
      <w:bookmarkStart w:id="25" w:name="_Toc52875581"/>
      <w:r>
        <w:rPr>
          <w:lang w:val="en-GB"/>
        </w:rPr>
        <w:lastRenderedPageBreak/>
        <w:t>Graffiti wall</w:t>
      </w:r>
      <w:bookmarkEnd w:id="25"/>
    </w:p>
    <w:p w14:paraId="14261E87" w14:textId="77777777" w:rsidR="00253480" w:rsidRPr="00253480" w:rsidRDefault="00253480" w:rsidP="00253480">
      <w:pPr>
        <w:rPr>
          <w:lang w:val="en-GB"/>
        </w:rPr>
      </w:pPr>
      <w:r w:rsidRPr="00253480">
        <w:rPr>
          <w:lang w:val="en-GB"/>
        </w:rPr>
        <w:t>This is a quick activity but can be left out for long periods</w:t>
      </w:r>
      <w:r w:rsidR="00F2115D">
        <w:rPr>
          <w:lang w:val="en-GB"/>
        </w:rPr>
        <w:t>.</w:t>
      </w:r>
    </w:p>
    <w:p w14:paraId="156DEB3A" w14:textId="77777777" w:rsidR="00253480" w:rsidRPr="00253480" w:rsidRDefault="0075739C" w:rsidP="00253480">
      <w:pPr>
        <w:rPr>
          <w:lang w:val="en-GB"/>
        </w:rPr>
      </w:pPr>
      <w:r>
        <w:rPr>
          <w:lang w:val="en-GB"/>
        </w:rPr>
        <w:t>Suitable for m</w:t>
      </w:r>
      <w:r w:rsidR="00253480" w:rsidRPr="00253480">
        <w:rPr>
          <w:lang w:val="en-GB"/>
        </w:rPr>
        <w:t>ost age groups</w:t>
      </w:r>
      <w:r w:rsidR="00F2115D">
        <w:rPr>
          <w:lang w:val="en-GB"/>
        </w:rPr>
        <w:t>.</w:t>
      </w:r>
    </w:p>
    <w:p w14:paraId="34E5BCCE" w14:textId="77777777" w:rsidR="00253480" w:rsidRPr="00253480" w:rsidRDefault="0075739C" w:rsidP="00AA0A18">
      <w:pPr>
        <w:pStyle w:val="Heading2"/>
        <w:rPr>
          <w:lang w:val="en-GB"/>
        </w:rPr>
      </w:pPr>
      <w:bookmarkStart w:id="26" w:name="_Toc52875582"/>
      <w:r>
        <w:rPr>
          <w:lang w:val="en-GB"/>
        </w:rPr>
        <w:t>Equipment:</w:t>
      </w:r>
      <w:bookmarkEnd w:id="26"/>
      <w:r w:rsidR="00AA0A18" w:rsidRPr="00AA0A18">
        <w:rPr>
          <w:lang w:val="en-GB"/>
        </w:rPr>
        <w:t xml:space="preserve"> </w:t>
      </w:r>
    </w:p>
    <w:p w14:paraId="6C88EF2B" w14:textId="77777777" w:rsidR="00253480" w:rsidRPr="0075739C" w:rsidRDefault="00253480" w:rsidP="0075739C">
      <w:pPr>
        <w:pStyle w:val="ListParagraph"/>
        <w:numPr>
          <w:ilvl w:val="0"/>
          <w:numId w:val="18"/>
        </w:numPr>
        <w:rPr>
          <w:lang w:val="en-GB"/>
        </w:rPr>
      </w:pPr>
      <w:r w:rsidRPr="0075739C">
        <w:rPr>
          <w:lang w:val="en-GB"/>
        </w:rPr>
        <w:t>Chalk</w:t>
      </w:r>
    </w:p>
    <w:p w14:paraId="5C4C37A2" w14:textId="77777777" w:rsidR="00253480" w:rsidRPr="0075739C" w:rsidRDefault="00253480" w:rsidP="0075739C">
      <w:pPr>
        <w:pStyle w:val="ListParagraph"/>
        <w:numPr>
          <w:ilvl w:val="0"/>
          <w:numId w:val="18"/>
        </w:numPr>
        <w:rPr>
          <w:lang w:val="en-GB"/>
        </w:rPr>
      </w:pPr>
      <w:r w:rsidRPr="0075739C">
        <w:rPr>
          <w:lang w:val="en-GB"/>
        </w:rPr>
        <w:t>Wall</w:t>
      </w:r>
    </w:p>
    <w:p w14:paraId="72FF3B28" w14:textId="77777777" w:rsidR="00253480" w:rsidRPr="0075739C" w:rsidRDefault="00253480" w:rsidP="0075739C">
      <w:pPr>
        <w:pStyle w:val="ListParagraph"/>
        <w:numPr>
          <w:ilvl w:val="0"/>
          <w:numId w:val="18"/>
        </w:numPr>
        <w:rPr>
          <w:lang w:val="en-GB"/>
        </w:rPr>
      </w:pPr>
      <w:r w:rsidRPr="0075739C">
        <w:rPr>
          <w:lang w:val="en-GB"/>
        </w:rPr>
        <w:t>Pavement</w:t>
      </w:r>
    </w:p>
    <w:p w14:paraId="448D70A8" w14:textId="77777777" w:rsidR="00253480" w:rsidRPr="0075739C" w:rsidRDefault="00253480" w:rsidP="0075739C">
      <w:pPr>
        <w:pStyle w:val="ListParagraph"/>
        <w:numPr>
          <w:ilvl w:val="0"/>
          <w:numId w:val="18"/>
        </w:numPr>
        <w:rPr>
          <w:lang w:val="en-GB"/>
        </w:rPr>
      </w:pPr>
      <w:r w:rsidRPr="0075739C">
        <w:rPr>
          <w:lang w:val="en-GB"/>
        </w:rPr>
        <w:t>Large Board</w:t>
      </w:r>
    </w:p>
    <w:p w14:paraId="0127B214" w14:textId="77777777" w:rsidR="00253480" w:rsidRPr="0075739C" w:rsidRDefault="00253480" w:rsidP="00253480">
      <w:pPr>
        <w:pStyle w:val="ListParagraph"/>
        <w:numPr>
          <w:ilvl w:val="0"/>
          <w:numId w:val="18"/>
        </w:numPr>
        <w:rPr>
          <w:lang w:val="en-GB"/>
        </w:rPr>
      </w:pPr>
      <w:r w:rsidRPr="0075739C">
        <w:rPr>
          <w:lang w:val="en-GB"/>
        </w:rPr>
        <w:t>Card</w:t>
      </w:r>
    </w:p>
    <w:p w14:paraId="6AE762F5" w14:textId="77777777" w:rsidR="0075739C" w:rsidRPr="00767B95" w:rsidRDefault="0075739C" w:rsidP="0075739C">
      <w:pPr>
        <w:pStyle w:val="Heading3"/>
        <w:rPr>
          <w:lang w:val="en-GB"/>
        </w:rPr>
      </w:pPr>
      <w:bookmarkStart w:id="27" w:name="_Toc52875583"/>
      <w:r>
        <w:rPr>
          <w:lang w:val="en-GB"/>
        </w:rPr>
        <w:t>Consultation plan</w:t>
      </w:r>
      <w:bookmarkEnd w:id="27"/>
    </w:p>
    <w:p w14:paraId="49CC4BF6" w14:textId="77777777" w:rsidR="00253480" w:rsidRPr="0075739C" w:rsidRDefault="00253480" w:rsidP="0075739C">
      <w:pPr>
        <w:pStyle w:val="ListParagraph"/>
        <w:numPr>
          <w:ilvl w:val="0"/>
          <w:numId w:val="19"/>
        </w:numPr>
        <w:rPr>
          <w:lang w:val="en-GB"/>
        </w:rPr>
      </w:pPr>
      <w:r w:rsidRPr="0075739C">
        <w:rPr>
          <w:lang w:val="en-GB"/>
        </w:rPr>
        <w:t>You can begin by writing up the question onto your wall or board.</w:t>
      </w:r>
    </w:p>
    <w:p w14:paraId="3D8B0498" w14:textId="77777777" w:rsidR="00253480" w:rsidRPr="0075739C" w:rsidRDefault="00253480" w:rsidP="0075739C">
      <w:pPr>
        <w:pStyle w:val="ListParagraph"/>
        <w:numPr>
          <w:ilvl w:val="0"/>
          <w:numId w:val="19"/>
        </w:numPr>
        <w:rPr>
          <w:lang w:val="en-GB"/>
        </w:rPr>
      </w:pPr>
      <w:r w:rsidRPr="0075739C">
        <w:rPr>
          <w:lang w:val="en-GB"/>
        </w:rPr>
        <w:t>Ask the children to write or draw their thoughts onto the wall, pavement or board.</w:t>
      </w:r>
    </w:p>
    <w:p w14:paraId="193C0819" w14:textId="77777777" w:rsidR="0075739C" w:rsidRDefault="00253480" w:rsidP="0075739C">
      <w:pPr>
        <w:pStyle w:val="ListParagraph"/>
        <w:numPr>
          <w:ilvl w:val="0"/>
          <w:numId w:val="19"/>
        </w:numPr>
        <w:rPr>
          <w:lang w:val="en-GB"/>
        </w:rPr>
      </w:pPr>
      <w:r w:rsidRPr="0075739C">
        <w:rPr>
          <w:lang w:val="en-GB"/>
        </w:rPr>
        <w:t>Ask them to sign their names and ages, and then take photographs as evidence.</w:t>
      </w:r>
    </w:p>
    <w:p w14:paraId="2F0F687F" w14:textId="77777777" w:rsidR="00075D73" w:rsidRDefault="00075D73">
      <w:pPr>
        <w:tabs>
          <w:tab w:val="clear" w:pos="851"/>
        </w:tabs>
        <w:spacing w:before="0" w:beforeAutospacing="0" w:after="0" w:afterAutospacing="0"/>
        <w:rPr>
          <w:rFonts w:cs="Arial"/>
          <w:b/>
          <w:bCs/>
          <w:iCs/>
          <w:sz w:val="32"/>
          <w:szCs w:val="28"/>
          <w:lang w:val="en-GB"/>
        </w:rPr>
      </w:pPr>
      <w:bookmarkStart w:id="28" w:name="_Toc52875584"/>
      <w:r>
        <w:rPr>
          <w:noProof/>
          <w:lang w:val="en-GB" w:eastAsia="en-GB"/>
        </w:rPr>
        <w:drawing>
          <wp:inline distT="0" distB="0" distL="0" distR="0" wp14:anchorId="3DC67EF7" wp14:editId="0301AD77">
            <wp:extent cx="2159635" cy="2072640"/>
            <wp:effectExtent l="0" t="0" r="0" b="3810"/>
            <wp:docPr id="37" name="image19.jpeg" descr="A photo of how the completed consultation looks." title="Graffiti wal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635" cy="2072640"/>
                    </a:xfrm>
                    <a:prstGeom prst="rect">
                      <a:avLst/>
                    </a:prstGeom>
                  </pic:spPr>
                </pic:pic>
              </a:graphicData>
            </a:graphic>
          </wp:inline>
        </w:drawing>
      </w:r>
      <w:r>
        <w:rPr>
          <w:lang w:val="en-GB"/>
        </w:rPr>
        <w:br w:type="page"/>
      </w:r>
    </w:p>
    <w:p w14:paraId="7D289990" w14:textId="77777777" w:rsidR="00253480" w:rsidRPr="00253480" w:rsidRDefault="0075739C" w:rsidP="0075739C">
      <w:pPr>
        <w:pStyle w:val="Heading2"/>
        <w:rPr>
          <w:lang w:val="en-GB"/>
        </w:rPr>
      </w:pPr>
      <w:r>
        <w:rPr>
          <w:lang w:val="en-GB"/>
        </w:rPr>
        <w:lastRenderedPageBreak/>
        <w:t>It will come out in the wash</w:t>
      </w:r>
      <w:bookmarkEnd w:id="28"/>
    </w:p>
    <w:p w14:paraId="199829D1" w14:textId="77777777" w:rsidR="00253480" w:rsidRPr="00253480" w:rsidRDefault="0075739C" w:rsidP="00253480">
      <w:pPr>
        <w:rPr>
          <w:lang w:val="en-GB"/>
        </w:rPr>
      </w:pPr>
      <w:r>
        <w:rPr>
          <w:lang w:val="en-GB"/>
        </w:rPr>
        <w:t>15 minutes to 30 minutes</w:t>
      </w:r>
    </w:p>
    <w:p w14:paraId="7D88FE2E" w14:textId="77777777" w:rsidR="00253480" w:rsidRPr="00253480" w:rsidRDefault="00253480" w:rsidP="00253480">
      <w:pPr>
        <w:rPr>
          <w:lang w:val="en-GB"/>
        </w:rPr>
      </w:pPr>
      <w:r w:rsidRPr="00253480">
        <w:rPr>
          <w:lang w:val="en-GB"/>
        </w:rPr>
        <w:t>Can be adapted to suit different age groups</w:t>
      </w:r>
    </w:p>
    <w:p w14:paraId="0B8C20F4" w14:textId="77777777" w:rsidR="00253480" w:rsidRPr="00253480" w:rsidRDefault="0075739C" w:rsidP="0075739C">
      <w:pPr>
        <w:pStyle w:val="Heading2"/>
        <w:rPr>
          <w:lang w:val="en-GB"/>
        </w:rPr>
      </w:pPr>
      <w:bookmarkStart w:id="29" w:name="_Toc52875585"/>
      <w:r>
        <w:rPr>
          <w:lang w:val="en-GB"/>
        </w:rPr>
        <w:t>Equipment:</w:t>
      </w:r>
      <w:bookmarkEnd w:id="29"/>
      <w:r w:rsidR="00AA0A18" w:rsidRPr="00AA0A18">
        <w:rPr>
          <w:noProof/>
          <w:lang w:val="en-GB" w:eastAsia="en-GB"/>
        </w:rPr>
        <w:t xml:space="preserve"> </w:t>
      </w:r>
    </w:p>
    <w:p w14:paraId="19D8D608" w14:textId="77777777" w:rsidR="00253480" w:rsidRPr="0075739C" w:rsidRDefault="00253480" w:rsidP="0075739C">
      <w:pPr>
        <w:pStyle w:val="ListParagraph"/>
        <w:numPr>
          <w:ilvl w:val="0"/>
          <w:numId w:val="20"/>
        </w:numPr>
        <w:tabs>
          <w:tab w:val="clear" w:pos="851"/>
          <w:tab w:val="left" w:pos="1424"/>
        </w:tabs>
        <w:rPr>
          <w:lang w:val="en-GB"/>
        </w:rPr>
      </w:pPr>
      <w:r w:rsidRPr="0075739C">
        <w:rPr>
          <w:lang w:val="en-GB"/>
        </w:rPr>
        <w:t>Junk</w:t>
      </w:r>
    </w:p>
    <w:p w14:paraId="2E97BCE3" w14:textId="77777777" w:rsidR="00253480" w:rsidRPr="0075739C" w:rsidRDefault="00F2115D" w:rsidP="0075739C">
      <w:pPr>
        <w:pStyle w:val="ListParagraph"/>
        <w:numPr>
          <w:ilvl w:val="0"/>
          <w:numId w:val="20"/>
        </w:numPr>
        <w:tabs>
          <w:tab w:val="left" w:pos="3168"/>
        </w:tabs>
        <w:rPr>
          <w:lang w:val="en-GB"/>
        </w:rPr>
      </w:pPr>
      <w:r>
        <w:rPr>
          <w:lang w:val="en-GB"/>
        </w:rPr>
        <w:t>Fabric</w:t>
      </w:r>
    </w:p>
    <w:p w14:paraId="0E360AFD" w14:textId="77777777" w:rsidR="00253480" w:rsidRPr="0075739C" w:rsidRDefault="00253480" w:rsidP="0075739C">
      <w:pPr>
        <w:pStyle w:val="ListParagraph"/>
        <w:numPr>
          <w:ilvl w:val="0"/>
          <w:numId w:val="20"/>
        </w:numPr>
        <w:rPr>
          <w:lang w:val="en-GB"/>
        </w:rPr>
      </w:pPr>
      <w:r w:rsidRPr="0075739C">
        <w:rPr>
          <w:lang w:val="en-GB"/>
        </w:rPr>
        <w:t>Pens</w:t>
      </w:r>
    </w:p>
    <w:p w14:paraId="4A503A11" w14:textId="77777777" w:rsidR="00253480" w:rsidRPr="0075739C" w:rsidRDefault="00253480" w:rsidP="0075739C">
      <w:pPr>
        <w:pStyle w:val="ListParagraph"/>
        <w:numPr>
          <w:ilvl w:val="0"/>
          <w:numId w:val="20"/>
        </w:numPr>
        <w:rPr>
          <w:lang w:val="en-GB"/>
        </w:rPr>
      </w:pPr>
      <w:r w:rsidRPr="0075739C">
        <w:rPr>
          <w:lang w:val="en-GB"/>
        </w:rPr>
        <w:t>Craft materials</w:t>
      </w:r>
    </w:p>
    <w:p w14:paraId="02D073D3" w14:textId="77777777" w:rsidR="00253480" w:rsidRPr="0075739C" w:rsidRDefault="00253480" w:rsidP="0075739C">
      <w:pPr>
        <w:pStyle w:val="ListParagraph"/>
        <w:numPr>
          <w:ilvl w:val="0"/>
          <w:numId w:val="20"/>
        </w:numPr>
        <w:rPr>
          <w:lang w:val="en-GB"/>
        </w:rPr>
      </w:pPr>
      <w:r w:rsidRPr="0075739C">
        <w:rPr>
          <w:lang w:val="en-GB"/>
        </w:rPr>
        <w:t>Scissors</w:t>
      </w:r>
    </w:p>
    <w:p w14:paraId="11F80A5F" w14:textId="77777777" w:rsidR="00253480" w:rsidRPr="0075739C" w:rsidRDefault="00253480" w:rsidP="0075739C">
      <w:pPr>
        <w:pStyle w:val="ListParagraph"/>
        <w:numPr>
          <w:ilvl w:val="0"/>
          <w:numId w:val="20"/>
        </w:numPr>
        <w:rPr>
          <w:lang w:val="en-GB"/>
        </w:rPr>
      </w:pPr>
      <w:r w:rsidRPr="0075739C">
        <w:rPr>
          <w:lang w:val="en-GB"/>
        </w:rPr>
        <w:t>Glue</w:t>
      </w:r>
    </w:p>
    <w:p w14:paraId="73B29223" w14:textId="77777777" w:rsidR="00253480" w:rsidRPr="0075739C" w:rsidRDefault="00253480" w:rsidP="0075739C">
      <w:pPr>
        <w:pStyle w:val="ListParagraph"/>
        <w:numPr>
          <w:ilvl w:val="0"/>
          <w:numId w:val="20"/>
        </w:numPr>
        <w:rPr>
          <w:lang w:val="en-GB"/>
        </w:rPr>
      </w:pPr>
      <w:r w:rsidRPr="0075739C">
        <w:rPr>
          <w:lang w:val="en-GB"/>
        </w:rPr>
        <w:t>String</w:t>
      </w:r>
    </w:p>
    <w:p w14:paraId="249D3F54" w14:textId="77777777" w:rsidR="0075739C" w:rsidRPr="00767B95" w:rsidRDefault="0075739C" w:rsidP="0075739C">
      <w:pPr>
        <w:pStyle w:val="Heading3"/>
        <w:rPr>
          <w:lang w:val="en-GB"/>
        </w:rPr>
      </w:pPr>
      <w:bookmarkStart w:id="30" w:name="_Toc52875586"/>
      <w:r>
        <w:rPr>
          <w:lang w:val="en-GB"/>
        </w:rPr>
        <w:t>Consultation plan</w:t>
      </w:r>
      <w:bookmarkEnd w:id="30"/>
    </w:p>
    <w:p w14:paraId="3F9341AC" w14:textId="77777777" w:rsidR="00253480" w:rsidRPr="0075739C" w:rsidRDefault="00253480" w:rsidP="0075739C">
      <w:pPr>
        <w:pStyle w:val="ListParagraph"/>
        <w:numPr>
          <w:ilvl w:val="0"/>
          <w:numId w:val="21"/>
        </w:numPr>
        <w:rPr>
          <w:lang w:val="en-GB"/>
        </w:rPr>
      </w:pPr>
      <w:r w:rsidRPr="0075739C">
        <w:rPr>
          <w:lang w:val="en-GB"/>
        </w:rPr>
        <w:t>Choose the question you want to use to consult the children.</w:t>
      </w:r>
    </w:p>
    <w:p w14:paraId="0F4B3A41" w14:textId="77777777" w:rsidR="00253480" w:rsidRPr="0075739C" w:rsidRDefault="00253480" w:rsidP="0075739C">
      <w:pPr>
        <w:pStyle w:val="ListParagraph"/>
        <w:numPr>
          <w:ilvl w:val="0"/>
          <w:numId w:val="21"/>
        </w:numPr>
        <w:rPr>
          <w:lang w:val="en-GB"/>
        </w:rPr>
      </w:pPr>
      <w:r w:rsidRPr="0075739C">
        <w:rPr>
          <w:lang w:val="en-GB"/>
        </w:rPr>
        <w:t>Make a washing machine from junk.</w:t>
      </w:r>
    </w:p>
    <w:p w14:paraId="54069020" w14:textId="77777777" w:rsidR="00253480" w:rsidRPr="0075739C" w:rsidRDefault="00253480" w:rsidP="0075739C">
      <w:pPr>
        <w:pStyle w:val="ListParagraph"/>
        <w:numPr>
          <w:ilvl w:val="0"/>
          <w:numId w:val="21"/>
        </w:numPr>
        <w:rPr>
          <w:lang w:val="en-GB"/>
        </w:rPr>
      </w:pPr>
      <w:r w:rsidRPr="0075739C">
        <w:rPr>
          <w:lang w:val="en-GB"/>
        </w:rPr>
        <w:t xml:space="preserve">Using fabric, </w:t>
      </w:r>
      <w:r w:rsidR="00AA0A18">
        <w:rPr>
          <w:lang w:val="en-GB"/>
        </w:rPr>
        <w:t xml:space="preserve">such as small old socks, </w:t>
      </w:r>
      <w:r w:rsidRPr="0075739C">
        <w:rPr>
          <w:lang w:val="en-GB"/>
        </w:rPr>
        <w:t>ask the children to draw or write their thoughts onto the item.</w:t>
      </w:r>
    </w:p>
    <w:p w14:paraId="1AD40487" w14:textId="77777777" w:rsidR="00253480" w:rsidRPr="0075739C" w:rsidRDefault="00253480" w:rsidP="0075739C">
      <w:pPr>
        <w:pStyle w:val="ListParagraph"/>
        <w:numPr>
          <w:ilvl w:val="0"/>
          <w:numId w:val="21"/>
        </w:numPr>
        <w:rPr>
          <w:lang w:val="en-GB"/>
        </w:rPr>
      </w:pPr>
      <w:r w:rsidRPr="0075739C">
        <w:rPr>
          <w:lang w:val="en-GB"/>
        </w:rPr>
        <w:t>Post them to be washed.</w:t>
      </w:r>
    </w:p>
    <w:p w14:paraId="52BE6DE8" w14:textId="77777777" w:rsidR="003765DB" w:rsidRDefault="00253480" w:rsidP="003765DB">
      <w:pPr>
        <w:pStyle w:val="ListParagraph"/>
        <w:numPr>
          <w:ilvl w:val="0"/>
          <w:numId w:val="21"/>
        </w:numPr>
        <w:rPr>
          <w:lang w:val="en-GB"/>
        </w:rPr>
      </w:pPr>
      <w:r w:rsidRPr="0075739C">
        <w:rPr>
          <w:lang w:val="en-GB"/>
        </w:rPr>
        <w:t>Empty the machine and hang the thoughts out to dry.</w:t>
      </w:r>
    </w:p>
    <w:p w14:paraId="6E8B4654" w14:textId="77777777" w:rsidR="003765DB" w:rsidRDefault="00075D73" w:rsidP="003765DB">
      <w:pPr>
        <w:rPr>
          <w:lang w:val="en-GB"/>
        </w:rPr>
      </w:pPr>
      <w:r>
        <w:rPr>
          <w:noProof/>
          <w:lang w:val="en-GB" w:eastAsia="en-GB"/>
        </w:rPr>
        <w:drawing>
          <wp:inline distT="0" distB="0" distL="0" distR="0" wp14:anchorId="726858A3" wp14:editId="281D5E14">
            <wp:extent cx="2159635" cy="1619885"/>
            <wp:effectExtent l="0" t="0" r="0" b="0"/>
            <wp:docPr id="43" name="image22.jpeg" descr="A photo of how the completed consultation looks." title="It will come out in the wash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635" cy="1619885"/>
                    </a:xfrm>
                    <a:prstGeom prst="rect">
                      <a:avLst/>
                    </a:prstGeom>
                  </pic:spPr>
                </pic:pic>
              </a:graphicData>
            </a:graphic>
          </wp:inline>
        </w:drawing>
      </w:r>
      <w:r w:rsidR="003765DB">
        <w:rPr>
          <w:lang w:val="en-GB"/>
        </w:rPr>
        <w:br w:type="page"/>
      </w:r>
    </w:p>
    <w:p w14:paraId="7015F7AE" w14:textId="77777777" w:rsidR="00253480" w:rsidRPr="003765DB" w:rsidRDefault="003765DB" w:rsidP="003765DB">
      <w:pPr>
        <w:pStyle w:val="Heading2"/>
        <w:rPr>
          <w:lang w:val="en-GB"/>
        </w:rPr>
      </w:pPr>
      <w:bookmarkStart w:id="31" w:name="_Toc52875587"/>
      <w:r>
        <w:rPr>
          <w:lang w:val="en-GB"/>
        </w:rPr>
        <w:lastRenderedPageBreak/>
        <w:t>Ideas tree</w:t>
      </w:r>
      <w:bookmarkEnd w:id="31"/>
    </w:p>
    <w:p w14:paraId="15CBAF19" w14:textId="77777777" w:rsidR="00253480" w:rsidRPr="00253480" w:rsidRDefault="00253480" w:rsidP="00253480">
      <w:pPr>
        <w:rPr>
          <w:lang w:val="en-GB"/>
        </w:rPr>
      </w:pPr>
      <w:r w:rsidRPr="00253480">
        <w:rPr>
          <w:lang w:val="en-GB"/>
        </w:rPr>
        <w:t>Ongoing</w:t>
      </w:r>
      <w:r w:rsidR="00507080">
        <w:rPr>
          <w:lang w:val="en-GB"/>
        </w:rPr>
        <w:t>,</w:t>
      </w:r>
      <w:r w:rsidRPr="00253480">
        <w:rPr>
          <w:lang w:val="en-GB"/>
        </w:rPr>
        <w:t xml:space="preserve"> can be left to add to</w:t>
      </w:r>
      <w:r w:rsidR="00F2115D">
        <w:rPr>
          <w:lang w:val="en-GB"/>
        </w:rPr>
        <w:t>.</w:t>
      </w:r>
    </w:p>
    <w:p w14:paraId="42090050" w14:textId="77777777" w:rsidR="00253480" w:rsidRPr="00253480" w:rsidRDefault="00253480" w:rsidP="00253480">
      <w:pPr>
        <w:rPr>
          <w:lang w:val="en-GB"/>
        </w:rPr>
      </w:pPr>
      <w:r w:rsidRPr="00253480">
        <w:rPr>
          <w:lang w:val="en-GB"/>
        </w:rPr>
        <w:t>Can be adapted to suit different age groups</w:t>
      </w:r>
      <w:r w:rsidR="00F2115D">
        <w:rPr>
          <w:lang w:val="en-GB"/>
        </w:rPr>
        <w:t>.</w:t>
      </w:r>
    </w:p>
    <w:p w14:paraId="6E5DD9AC" w14:textId="77777777" w:rsidR="00253480" w:rsidRPr="00253480" w:rsidRDefault="00CB7850" w:rsidP="00CB7850">
      <w:pPr>
        <w:pStyle w:val="Heading3"/>
        <w:rPr>
          <w:lang w:val="en-GB"/>
        </w:rPr>
      </w:pPr>
      <w:bookmarkStart w:id="32" w:name="_Toc52875588"/>
      <w:r>
        <w:rPr>
          <w:lang w:val="en-GB"/>
        </w:rPr>
        <w:t>Equipment:</w:t>
      </w:r>
      <w:bookmarkEnd w:id="32"/>
      <w:r w:rsidR="00AA0A18" w:rsidRPr="00AA0A18">
        <w:rPr>
          <w:noProof/>
          <w:lang w:val="en-GB" w:eastAsia="en-GB"/>
        </w:rPr>
        <w:t xml:space="preserve"> </w:t>
      </w:r>
    </w:p>
    <w:p w14:paraId="217488CF" w14:textId="77777777" w:rsidR="00253480" w:rsidRPr="00CB7850" w:rsidRDefault="00253480" w:rsidP="00CB7850">
      <w:pPr>
        <w:pStyle w:val="ListParagraph"/>
        <w:numPr>
          <w:ilvl w:val="0"/>
          <w:numId w:val="22"/>
        </w:numPr>
        <w:rPr>
          <w:lang w:val="en-GB"/>
        </w:rPr>
      </w:pPr>
      <w:r w:rsidRPr="00CB7850">
        <w:rPr>
          <w:lang w:val="en-GB"/>
        </w:rPr>
        <w:t>A real branch</w:t>
      </w:r>
    </w:p>
    <w:p w14:paraId="0EB12147" w14:textId="77777777" w:rsidR="00253480" w:rsidRPr="00CB7850" w:rsidRDefault="00253480" w:rsidP="00CB7850">
      <w:pPr>
        <w:pStyle w:val="ListParagraph"/>
        <w:numPr>
          <w:ilvl w:val="0"/>
          <w:numId w:val="22"/>
        </w:numPr>
        <w:rPr>
          <w:lang w:val="en-GB"/>
        </w:rPr>
      </w:pPr>
      <w:r w:rsidRPr="00CB7850">
        <w:rPr>
          <w:lang w:val="en-GB"/>
        </w:rPr>
        <w:t>Pens</w:t>
      </w:r>
    </w:p>
    <w:p w14:paraId="3C565D7C" w14:textId="77777777" w:rsidR="00253480" w:rsidRPr="00CB7850" w:rsidRDefault="00253480" w:rsidP="00CB7850">
      <w:pPr>
        <w:pStyle w:val="ListParagraph"/>
        <w:numPr>
          <w:ilvl w:val="0"/>
          <w:numId w:val="22"/>
        </w:numPr>
        <w:rPr>
          <w:lang w:val="en-GB"/>
        </w:rPr>
      </w:pPr>
      <w:r w:rsidRPr="00CB7850">
        <w:rPr>
          <w:lang w:val="en-GB"/>
        </w:rPr>
        <w:t>Paper</w:t>
      </w:r>
    </w:p>
    <w:p w14:paraId="584D3CD4" w14:textId="77777777" w:rsidR="00253480" w:rsidRPr="00CB7850" w:rsidRDefault="00253480" w:rsidP="00CB7850">
      <w:pPr>
        <w:pStyle w:val="ListParagraph"/>
        <w:numPr>
          <w:ilvl w:val="0"/>
          <w:numId w:val="22"/>
        </w:numPr>
        <w:rPr>
          <w:lang w:val="en-GB"/>
        </w:rPr>
      </w:pPr>
      <w:r w:rsidRPr="00CB7850">
        <w:rPr>
          <w:lang w:val="en-GB"/>
        </w:rPr>
        <w:t>Card</w:t>
      </w:r>
    </w:p>
    <w:p w14:paraId="2623889A" w14:textId="77777777" w:rsidR="00253480" w:rsidRPr="00CB7850" w:rsidRDefault="00253480" w:rsidP="00CB7850">
      <w:pPr>
        <w:pStyle w:val="ListParagraph"/>
        <w:numPr>
          <w:ilvl w:val="0"/>
          <w:numId w:val="22"/>
        </w:numPr>
        <w:rPr>
          <w:lang w:val="en-GB"/>
        </w:rPr>
      </w:pPr>
      <w:r w:rsidRPr="00CB7850">
        <w:rPr>
          <w:lang w:val="en-GB"/>
        </w:rPr>
        <w:t>Leaf shapes</w:t>
      </w:r>
    </w:p>
    <w:p w14:paraId="3C3C51E3" w14:textId="77777777" w:rsidR="00253480" w:rsidRPr="00CB7850" w:rsidRDefault="00253480" w:rsidP="00CB7850">
      <w:pPr>
        <w:pStyle w:val="ListParagraph"/>
        <w:numPr>
          <w:ilvl w:val="0"/>
          <w:numId w:val="22"/>
        </w:numPr>
        <w:rPr>
          <w:lang w:val="en-GB"/>
        </w:rPr>
      </w:pPr>
      <w:r w:rsidRPr="00CB7850">
        <w:rPr>
          <w:lang w:val="en-GB"/>
        </w:rPr>
        <w:t>Glue</w:t>
      </w:r>
    </w:p>
    <w:p w14:paraId="711E586A" w14:textId="77777777" w:rsidR="00253480" w:rsidRPr="00CB7850" w:rsidRDefault="00253480" w:rsidP="00CB7850">
      <w:pPr>
        <w:pStyle w:val="ListParagraph"/>
        <w:numPr>
          <w:ilvl w:val="0"/>
          <w:numId w:val="22"/>
        </w:numPr>
        <w:rPr>
          <w:lang w:val="en-GB"/>
        </w:rPr>
      </w:pPr>
      <w:r w:rsidRPr="00CB7850">
        <w:rPr>
          <w:lang w:val="en-GB"/>
        </w:rPr>
        <w:t>Scissors</w:t>
      </w:r>
    </w:p>
    <w:p w14:paraId="3432CA60" w14:textId="77777777" w:rsidR="00CB7850" w:rsidRPr="00767B95" w:rsidRDefault="00CB7850" w:rsidP="00CB7850">
      <w:pPr>
        <w:pStyle w:val="Heading3"/>
        <w:rPr>
          <w:lang w:val="en-GB"/>
        </w:rPr>
      </w:pPr>
      <w:bookmarkStart w:id="33" w:name="_Toc52875589"/>
      <w:r>
        <w:rPr>
          <w:lang w:val="en-GB"/>
        </w:rPr>
        <w:t>Consultation plan</w:t>
      </w:r>
      <w:bookmarkEnd w:id="33"/>
    </w:p>
    <w:p w14:paraId="1B8AA60F" w14:textId="77777777" w:rsidR="00253480" w:rsidRPr="00CB7850" w:rsidRDefault="00253480" w:rsidP="00CB7850">
      <w:pPr>
        <w:pStyle w:val="ListParagraph"/>
        <w:numPr>
          <w:ilvl w:val="0"/>
          <w:numId w:val="23"/>
        </w:numPr>
        <w:rPr>
          <w:lang w:val="en-GB"/>
        </w:rPr>
      </w:pPr>
      <w:r w:rsidRPr="00CB7850">
        <w:rPr>
          <w:lang w:val="en-GB"/>
        </w:rPr>
        <w:t>Think about the question and aim of the tree.</w:t>
      </w:r>
    </w:p>
    <w:p w14:paraId="3111577B" w14:textId="77777777" w:rsidR="00253480" w:rsidRPr="00CB7850" w:rsidRDefault="00253480" w:rsidP="00CB7850">
      <w:pPr>
        <w:pStyle w:val="ListParagraph"/>
        <w:numPr>
          <w:ilvl w:val="0"/>
          <w:numId w:val="23"/>
        </w:numPr>
        <w:rPr>
          <w:lang w:val="en-GB"/>
        </w:rPr>
      </w:pPr>
      <w:r w:rsidRPr="00CB7850">
        <w:rPr>
          <w:lang w:val="en-GB"/>
        </w:rPr>
        <w:t>Either draw a 2D tree shape or be more creative by using an old branch or maybe even a Christmas tree.</w:t>
      </w:r>
    </w:p>
    <w:p w14:paraId="0155CED9" w14:textId="77777777" w:rsidR="00253480" w:rsidRPr="00CB7850" w:rsidRDefault="00253480" w:rsidP="00CB7850">
      <w:pPr>
        <w:pStyle w:val="ListParagraph"/>
        <w:numPr>
          <w:ilvl w:val="0"/>
          <w:numId w:val="23"/>
        </w:numPr>
        <w:rPr>
          <w:lang w:val="en-GB"/>
        </w:rPr>
      </w:pPr>
      <w:r w:rsidRPr="00CB7850">
        <w:rPr>
          <w:lang w:val="en-GB"/>
        </w:rPr>
        <w:t>Talk to the children or pose the question by another method for example pin up the question by the tree.</w:t>
      </w:r>
    </w:p>
    <w:p w14:paraId="53ED010B" w14:textId="77777777" w:rsidR="00CB7850" w:rsidRDefault="00253480" w:rsidP="00CB7850">
      <w:pPr>
        <w:pStyle w:val="ListParagraph"/>
        <w:numPr>
          <w:ilvl w:val="0"/>
          <w:numId w:val="23"/>
        </w:numPr>
        <w:rPr>
          <w:lang w:val="en-GB"/>
        </w:rPr>
      </w:pPr>
      <w:r w:rsidRPr="00CB7850">
        <w:rPr>
          <w:lang w:val="en-GB"/>
        </w:rPr>
        <w:t>Collate the leaves.</w:t>
      </w:r>
    </w:p>
    <w:p w14:paraId="464DF543" w14:textId="77777777" w:rsidR="00CB7850" w:rsidRDefault="00075D73" w:rsidP="00CB7850">
      <w:pPr>
        <w:rPr>
          <w:lang w:val="en-GB"/>
        </w:rPr>
      </w:pPr>
      <w:r>
        <w:rPr>
          <w:noProof/>
          <w:lang w:val="en-GB" w:eastAsia="en-GB"/>
        </w:rPr>
        <w:drawing>
          <wp:inline distT="0" distB="0" distL="0" distR="0" wp14:anchorId="09AEEF39" wp14:editId="171C1BE6">
            <wp:extent cx="1889760" cy="2519680"/>
            <wp:effectExtent l="0" t="0" r="0" b="0"/>
            <wp:docPr id="47" name="image24.jpeg" descr="A photo of how the completed consultation looks." title="Ideas tre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89760" cy="2519680"/>
                    </a:xfrm>
                    <a:prstGeom prst="rect">
                      <a:avLst/>
                    </a:prstGeom>
                  </pic:spPr>
                </pic:pic>
              </a:graphicData>
            </a:graphic>
          </wp:inline>
        </w:drawing>
      </w:r>
      <w:r w:rsidR="00CB7850">
        <w:rPr>
          <w:lang w:val="en-GB"/>
        </w:rPr>
        <w:br w:type="page"/>
      </w:r>
    </w:p>
    <w:p w14:paraId="37C6F0B8" w14:textId="77777777" w:rsidR="00253480" w:rsidRPr="00253480" w:rsidRDefault="00CB7850" w:rsidP="00CB7850">
      <w:pPr>
        <w:pStyle w:val="Heading2"/>
        <w:rPr>
          <w:lang w:val="en-GB"/>
        </w:rPr>
      </w:pPr>
      <w:bookmarkStart w:id="34" w:name="_Toc52875590"/>
      <w:r>
        <w:rPr>
          <w:lang w:val="en-GB"/>
        </w:rPr>
        <w:lastRenderedPageBreak/>
        <w:t>Jigsaw</w:t>
      </w:r>
      <w:bookmarkEnd w:id="34"/>
    </w:p>
    <w:p w14:paraId="660D9377" w14:textId="77777777" w:rsidR="00253480" w:rsidRPr="00253480" w:rsidRDefault="00253480" w:rsidP="00253480">
      <w:pPr>
        <w:rPr>
          <w:lang w:val="en-GB"/>
        </w:rPr>
      </w:pPr>
      <w:r w:rsidRPr="00253480">
        <w:rPr>
          <w:lang w:val="en-GB"/>
        </w:rPr>
        <w:t xml:space="preserve">Can be done individually or part of a larger project </w:t>
      </w:r>
      <w:r w:rsidR="00CB7850">
        <w:rPr>
          <w:lang w:val="en-GB"/>
        </w:rPr>
        <w:t>in about an hour</w:t>
      </w:r>
      <w:r w:rsidR="00F2115D">
        <w:rPr>
          <w:lang w:val="en-GB"/>
        </w:rPr>
        <w:t>.</w:t>
      </w:r>
    </w:p>
    <w:p w14:paraId="31DF2728" w14:textId="77777777" w:rsidR="00253480" w:rsidRPr="00253480" w:rsidRDefault="00CB7850" w:rsidP="00253480">
      <w:pPr>
        <w:rPr>
          <w:lang w:val="en-GB"/>
        </w:rPr>
      </w:pPr>
      <w:r>
        <w:rPr>
          <w:lang w:val="en-GB"/>
        </w:rPr>
        <w:t>Suitable for five years and</w:t>
      </w:r>
      <w:r w:rsidR="00253480" w:rsidRPr="00253480">
        <w:rPr>
          <w:lang w:val="en-GB"/>
        </w:rPr>
        <w:t xml:space="preserve"> upwards dep</w:t>
      </w:r>
      <w:r>
        <w:rPr>
          <w:lang w:val="en-GB"/>
        </w:rPr>
        <w:t>ending on complexity and detail</w:t>
      </w:r>
      <w:r w:rsidR="00F2115D">
        <w:rPr>
          <w:lang w:val="en-GB"/>
        </w:rPr>
        <w:t>.</w:t>
      </w:r>
    </w:p>
    <w:p w14:paraId="58EDE4B9" w14:textId="77777777" w:rsidR="00253480" w:rsidRPr="00253480" w:rsidRDefault="00CB7850" w:rsidP="00CA7E7C">
      <w:pPr>
        <w:pStyle w:val="Heading3"/>
        <w:spacing w:before="100" w:after="100"/>
        <w:rPr>
          <w:lang w:val="en-GB"/>
        </w:rPr>
      </w:pPr>
      <w:bookmarkStart w:id="35" w:name="_Toc52875591"/>
      <w:r>
        <w:rPr>
          <w:lang w:val="en-GB"/>
        </w:rPr>
        <w:t>Equipment:</w:t>
      </w:r>
      <w:bookmarkEnd w:id="35"/>
      <w:r w:rsidR="00AA0A18" w:rsidRPr="00AA0A18">
        <w:rPr>
          <w:noProof/>
          <w:lang w:val="en-GB" w:eastAsia="en-GB"/>
        </w:rPr>
        <w:t xml:space="preserve"> </w:t>
      </w:r>
    </w:p>
    <w:p w14:paraId="396C7A14" w14:textId="77777777" w:rsidR="00253480" w:rsidRPr="00CB7850" w:rsidRDefault="00253480" w:rsidP="00CB7850">
      <w:pPr>
        <w:pStyle w:val="ListParagraph"/>
        <w:numPr>
          <w:ilvl w:val="0"/>
          <w:numId w:val="24"/>
        </w:numPr>
        <w:rPr>
          <w:lang w:val="en-GB"/>
        </w:rPr>
      </w:pPr>
      <w:r w:rsidRPr="00CB7850">
        <w:rPr>
          <w:lang w:val="en-GB"/>
        </w:rPr>
        <w:t>Scissors/ craft knife</w:t>
      </w:r>
    </w:p>
    <w:p w14:paraId="11942830" w14:textId="77777777" w:rsidR="00253480" w:rsidRPr="00CB7850" w:rsidRDefault="00253480" w:rsidP="00CB7850">
      <w:pPr>
        <w:pStyle w:val="ListParagraph"/>
        <w:numPr>
          <w:ilvl w:val="0"/>
          <w:numId w:val="24"/>
        </w:numPr>
        <w:rPr>
          <w:lang w:val="en-GB"/>
        </w:rPr>
      </w:pPr>
      <w:r w:rsidRPr="00CB7850">
        <w:rPr>
          <w:lang w:val="en-GB"/>
        </w:rPr>
        <w:t>Paper</w:t>
      </w:r>
    </w:p>
    <w:p w14:paraId="7BD66185" w14:textId="77777777" w:rsidR="00253480" w:rsidRPr="00CB7850" w:rsidRDefault="00253480" w:rsidP="00CB7850">
      <w:pPr>
        <w:pStyle w:val="ListParagraph"/>
        <w:numPr>
          <w:ilvl w:val="0"/>
          <w:numId w:val="24"/>
        </w:numPr>
        <w:rPr>
          <w:lang w:val="en-GB"/>
        </w:rPr>
      </w:pPr>
      <w:r w:rsidRPr="00CB7850">
        <w:rPr>
          <w:lang w:val="en-GB"/>
        </w:rPr>
        <w:t>Pens</w:t>
      </w:r>
    </w:p>
    <w:p w14:paraId="6A683256" w14:textId="77777777" w:rsidR="00253480" w:rsidRPr="00CB7850" w:rsidRDefault="00253480" w:rsidP="00CB7850">
      <w:pPr>
        <w:pStyle w:val="ListParagraph"/>
        <w:numPr>
          <w:ilvl w:val="0"/>
          <w:numId w:val="24"/>
        </w:numPr>
        <w:rPr>
          <w:lang w:val="en-GB"/>
        </w:rPr>
      </w:pPr>
      <w:r w:rsidRPr="00CB7850">
        <w:rPr>
          <w:lang w:val="en-GB"/>
        </w:rPr>
        <w:t>Paint</w:t>
      </w:r>
    </w:p>
    <w:p w14:paraId="3A5FF35F" w14:textId="77777777" w:rsidR="00253480" w:rsidRPr="00CB7850" w:rsidRDefault="00253480" w:rsidP="00CB7850">
      <w:pPr>
        <w:pStyle w:val="ListParagraph"/>
        <w:numPr>
          <w:ilvl w:val="0"/>
          <w:numId w:val="24"/>
        </w:numPr>
        <w:rPr>
          <w:lang w:val="en-GB"/>
        </w:rPr>
      </w:pPr>
      <w:r w:rsidRPr="00CB7850">
        <w:rPr>
          <w:lang w:val="en-GB"/>
        </w:rPr>
        <w:t>Glue</w:t>
      </w:r>
    </w:p>
    <w:p w14:paraId="0E084D18" w14:textId="77777777" w:rsidR="00253480" w:rsidRPr="00CB7850" w:rsidRDefault="00253480" w:rsidP="00CB7850">
      <w:pPr>
        <w:pStyle w:val="ListParagraph"/>
        <w:numPr>
          <w:ilvl w:val="0"/>
          <w:numId w:val="24"/>
        </w:numPr>
        <w:rPr>
          <w:lang w:val="en-GB"/>
        </w:rPr>
      </w:pPr>
      <w:r w:rsidRPr="00CB7850">
        <w:rPr>
          <w:lang w:val="en-GB"/>
        </w:rPr>
        <w:t>Photos/ magazines/leaflets</w:t>
      </w:r>
    </w:p>
    <w:p w14:paraId="6F82536E" w14:textId="77777777" w:rsidR="00253480" w:rsidRPr="00CB7850" w:rsidRDefault="00253480" w:rsidP="00CB7850">
      <w:pPr>
        <w:pStyle w:val="ListParagraph"/>
        <w:numPr>
          <w:ilvl w:val="0"/>
          <w:numId w:val="24"/>
        </w:numPr>
        <w:rPr>
          <w:lang w:val="en-GB"/>
        </w:rPr>
      </w:pPr>
      <w:r w:rsidRPr="00CB7850">
        <w:rPr>
          <w:lang w:val="en-GB"/>
        </w:rPr>
        <w:t>Large piece of foam or card</w:t>
      </w:r>
    </w:p>
    <w:p w14:paraId="75C78843" w14:textId="77777777" w:rsidR="00CB7850" w:rsidRPr="00767B95" w:rsidRDefault="00CB7850" w:rsidP="00CB7850">
      <w:pPr>
        <w:pStyle w:val="Heading3"/>
        <w:rPr>
          <w:lang w:val="en-GB"/>
        </w:rPr>
      </w:pPr>
      <w:bookmarkStart w:id="36" w:name="_Toc52875592"/>
      <w:r>
        <w:rPr>
          <w:lang w:val="en-GB"/>
        </w:rPr>
        <w:t>Consultation plan</w:t>
      </w:r>
      <w:bookmarkEnd w:id="36"/>
    </w:p>
    <w:p w14:paraId="02C3625D" w14:textId="77777777" w:rsidR="00253480" w:rsidRPr="00CB7850" w:rsidRDefault="00253480" w:rsidP="00CB7850">
      <w:pPr>
        <w:pStyle w:val="ListParagraph"/>
        <w:numPr>
          <w:ilvl w:val="0"/>
          <w:numId w:val="25"/>
        </w:numPr>
        <w:rPr>
          <w:lang w:val="en-GB"/>
        </w:rPr>
      </w:pPr>
      <w:r w:rsidRPr="00CB7850">
        <w:rPr>
          <w:lang w:val="en-GB"/>
        </w:rPr>
        <w:t>Explain to the children that you are going to make a jigsaw, based on a theme. (this may be a specific question or general theme)</w:t>
      </w:r>
    </w:p>
    <w:p w14:paraId="1CA12C2E" w14:textId="77777777" w:rsidR="00253480" w:rsidRPr="00CB7850" w:rsidRDefault="00253480" w:rsidP="00CB7850">
      <w:pPr>
        <w:pStyle w:val="ListParagraph"/>
        <w:numPr>
          <w:ilvl w:val="0"/>
          <w:numId w:val="25"/>
        </w:numPr>
        <w:rPr>
          <w:lang w:val="en-GB"/>
        </w:rPr>
      </w:pPr>
      <w:r w:rsidRPr="00CB7850">
        <w:rPr>
          <w:lang w:val="en-GB"/>
        </w:rPr>
        <w:t>Organize opportunities for the children to gather information and material to make their jigsaw. Visit interesting place, take photos or have discussions.</w:t>
      </w:r>
    </w:p>
    <w:p w14:paraId="6E28A27F" w14:textId="77777777" w:rsidR="00253480" w:rsidRPr="00CB7850" w:rsidRDefault="00253480" w:rsidP="00CB7850">
      <w:pPr>
        <w:pStyle w:val="ListParagraph"/>
        <w:numPr>
          <w:ilvl w:val="0"/>
          <w:numId w:val="25"/>
        </w:numPr>
        <w:rPr>
          <w:lang w:val="en-GB"/>
        </w:rPr>
      </w:pPr>
      <w:r w:rsidRPr="00CB7850">
        <w:rPr>
          <w:lang w:val="en-GB"/>
        </w:rPr>
        <w:t>Make different resources available for children, books, images, facts, and articles.</w:t>
      </w:r>
    </w:p>
    <w:p w14:paraId="27EEE56A" w14:textId="77777777" w:rsidR="00253480" w:rsidRPr="00CB7850" w:rsidRDefault="00253480" w:rsidP="00CB7850">
      <w:pPr>
        <w:pStyle w:val="ListParagraph"/>
        <w:numPr>
          <w:ilvl w:val="0"/>
          <w:numId w:val="25"/>
        </w:numPr>
        <w:rPr>
          <w:lang w:val="en-GB"/>
        </w:rPr>
      </w:pPr>
      <w:r w:rsidRPr="00CB7850">
        <w:rPr>
          <w:lang w:val="en-GB"/>
        </w:rPr>
        <w:t>To create the jigsaw, get the children to build up a montage of all their drawings, photos et</w:t>
      </w:r>
      <w:r w:rsidR="00CB7850" w:rsidRPr="00CB7850">
        <w:rPr>
          <w:lang w:val="en-GB"/>
        </w:rPr>
        <w:t>c on to a large piece of</w:t>
      </w:r>
      <w:r w:rsidRPr="00CB7850">
        <w:rPr>
          <w:lang w:val="en-GB"/>
        </w:rPr>
        <w:t xml:space="preserve"> card.</w:t>
      </w:r>
    </w:p>
    <w:p w14:paraId="12E3CFFA" w14:textId="77777777" w:rsidR="00253480" w:rsidRPr="00CB7850" w:rsidRDefault="00253480" w:rsidP="00CB7850">
      <w:pPr>
        <w:pStyle w:val="ListParagraph"/>
        <w:numPr>
          <w:ilvl w:val="0"/>
          <w:numId w:val="25"/>
        </w:numPr>
        <w:rPr>
          <w:lang w:val="en-GB"/>
        </w:rPr>
      </w:pPr>
      <w:r w:rsidRPr="00CB7850">
        <w:rPr>
          <w:lang w:val="en-GB"/>
        </w:rPr>
        <w:t>Glue them in place; if you have access to a laminator you may want to laminate them.</w:t>
      </w:r>
    </w:p>
    <w:p w14:paraId="48AE73B3" w14:textId="77777777" w:rsidR="00253480" w:rsidRPr="00CB7850" w:rsidRDefault="00253480" w:rsidP="00CB7850">
      <w:pPr>
        <w:pStyle w:val="ListParagraph"/>
        <w:numPr>
          <w:ilvl w:val="0"/>
          <w:numId w:val="25"/>
        </w:numPr>
        <w:rPr>
          <w:lang w:val="en-GB"/>
        </w:rPr>
      </w:pPr>
      <w:r w:rsidRPr="00CB7850">
        <w:rPr>
          <w:lang w:val="en-GB"/>
        </w:rPr>
        <w:t>Ask the children to draw out their jigsaw design onto the back of the card.</w:t>
      </w:r>
    </w:p>
    <w:p w14:paraId="6799779C" w14:textId="77777777" w:rsidR="00253480" w:rsidRPr="00CB7850" w:rsidRDefault="00253480" w:rsidP="00253480">
      <w:pPr>
        <w:pStyle w:val="ListParagraph"/>
        <w:numPr>
          <w:ilvl w:val="0"/>
          <w:numId w:val="25"/>
        </w:numPr>
        <w:rPr>
          <w:lang w:val="en-GB"/>
        </w:rPr>
      </w:pPr>
      <w:r w:rsidRPr="00CB7850">
        <w:rPr>
          <w:lang w:val="en-GB"/>
        </w:rPr>
        <w:t>Cut out the jigsaw and keep all the pieces together. You can be inventive around this and ask them to decorate bags or boxes to keep their jigsaws in.</w:t>
      </w:r>
    </w:p>
    <w:p w14:paraId="058E96DC" w14:textId="77777777" w:rsidR="00253480" w:rsidRDefault="00253480" w:rsidP="00253480">
      <w:pPr>
        <w:rPr>
          <w:lang w:val="en-GB"/>
        </w:rPr>
      </w:pPr>
      <w:r w:rsidRPr="00253480">
        <w:rPr>
          <w:lang w:val="en-GB"/>
        </w:rPr>
        <w:t>To extend this idea, you could ask the children to work in teams and then swap jigsaws with each other, this could generate interesting discussion.</w:t>
      </w:r>
    </w:p>
    <w:p w14:paraId="4A3E1AB6" w14:textId="77777777" w:rsidR="00FA28C0" w:rsidRPr="00253480" w:rsidRDefault="00FA28C0" w:rsidP="00253480">
      <w:pPr>
        <w:rPr>
          <w:lang w:val="en-GB"/>
        </w:rPr>
      </w:pPr>
      <w:r w:rsidRPr="00253480">
        <w:rPr>
          <w:lang w:val="en-GB"/>
        </w:rPr>
        <w:t>You may wish to take it further by posing specific questions</w:t>
      </w:r>
    </w:p>
    <w:p w14:paraId="4B939913" w14:textId="77777777" w:rsidR="003F4371" w:rsidRDefault="00075D73" w:rsidP="003F4371">
      <w:pPr>
        <w:rPr>
          <w:lang w:val="en-GB"/>
        </w:rPr>
      </w:pPr>
      <w:r>
        <w:rPr>
          <w:noProof/>
          <w:lang w:val="en-GB" w:eastAsia="en-GB"/>
        </w:rPr>
        <w:lastRenderedPageBreak/>
        <w:drawing>
          <wp:inline distT="0" distB="0" distL="0" distR="0" wp14:anchorId="2C671741" wp14:editId="09F3E425">
            <wp:extent cx="1686560" cy="1912620"/>
            <wp:effectExtent l="0" t="0" r="8890" b="0"/>
            <wp:docPr id="55" name="image28.jpeg" descr="A photo of how the completed consultation looks." title="Jigsa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jpeg"/>
                    <pic:cNvPicPr/>
                  </pic:nvPicPr>
                  <pic:blipFill rotWithShape="1">
                    <a:blip r:embed="rId17" cstate="print">
                      <a:extLst>
                        <a:ext uri="{28A0092B-C50C-407E-A947-70E740481C1C}">
                          <a14:useLocalDpi xmlns:a14="http://schemas.microsoft.com/office/drawing/2010/main" val="0"/>
                        </a:ext>
                      </a:extLst>
                    </a:blip>
                    <a:srcRect r="6283" b="7600"/>
                    <a:stretch/>
                  </pic:blipFill>
                  <pic:spPr bwMode="auto">
                    <a:xfrm>
                      <a:off x="0" y="0"/>
                      <a:ext cx="1686560" cy="1912620"/>
                    </a:xfrm>
                    <a:prstGeom prst="rect">
                      <a:avLst/>
                    </a:prstGeom>
                    <a:ln>
                      <a:noFill/>
                    </a:ln>
                    <a:extLst>
                      <a:ext uri="{53640926-AAD7-44D8-BBD7-CCE9431645EC}">
                        <a14:shadowObscured xmlns:a14="http://schemas.microsoft.com/office/drawing/2010/main"/>
                      </a:ext>
                    </a:extLst>
                  </pic:spPr>
                </pic:pic>
              </a:graphicData>
            </a:graphic>
          </wp:inline>
        </w:drawing>
      </w:r>
    </w:p>
    <w:p w14:paraId="78644963" w14:textId="77777777" w:rsidR="00253480" w:rsidRPr="00200DE1" w:rsidRDefault="003F4371" w:rsidP="00200DE1">
      <w:pPr>
        <w:pStyle w:val="Heading2"/>
        <w:rPr>
          <w:lang w:val="en-GB"/>
        </w:rPr>
      </w:pPr>
      <w:bookmarkStart w:id="37" w:name="_Toc52875593"/>
      <w:r w:rsidRPr="00200DE1">
        <w:rPr>
          <w:lang w:val="en-GB"/>
        </w:rPr>
        <w:t>Four corners</w:t>
      </w:r>
      <w:bookmarkEnd w:id="37"/>
    </w:p>
    <w:p w14:paraId="3A6052DA" w14:textId="77777777" w:rsidR="00253480" w:rsidRPr="00253480" w:rsidRDefault="00253480" w:rsidP="00253480">
      <w:pPr>
        <w:rPr>
          <w:lang w:val="en-GB"/>
        </w:rPr>
      </w:pPr>
      <w:r w:rsidRPr="00253480">
        <w:rPr>
          <w:lang w:val="en-GB"/>
        </w:rPr>
        <w:t>Can be played for a</w:t>
      </w:r>
      <w:r w:rsidR="003F4371">
        <w:rPr>
          <w:lang w:val="en-GB"/>
        </w:rPr>
        <w:t>s long as the children enjoy it</w:t>
      </w:r>
      <w:r w:rsidR="00F2115D">
        <w:rPr>
          <w:lang w:val="en-GB"/>
        </w:rPr>
        <w:t>.</w:t>
      </w:r>
    </w:p>
    <w:p w14:paraId="1C5740A7" w14:textId="77777777" w:rsidR="00253480" w:rsidRPr="00253480" w:rsidRDefault="00253480" w:rsidP="00253480">
      <w:pPr>
        <w:rPr>
          <w:lang w:val="en-GB"/>
        </w:rPr>
      </w:pPr>
      <w:r w:rsidRPr="00253480">
        <w:rPr>
          <w:lang w:val="en-GB"/>
        </w:rPr>
        <w:t xml:space="preserve">Can be </w:t>
      </w:r>
      <w:r w:rsidR="003F4371">
        <w:rPr>
          <w:lang w:val="en-GB"/>
        </w:rPr>
        <w:t>adapted to suit most age groups</w:t>
      </w:r>
      <w:r w:rsidR="00F2115D">
        <w:rPr>
          <w:lang w:val="en-GB"/>
        </w:rPr>
        <w:t>.</w:t>
      </w:r>
      <w:r w:rsidR="00AA0A18" w:rsidRPr="00AA0A18">
        <w:rPr>
          <w:noProof/>
          <w:lang w:val="en-GB" w:eastAsia="en-GB"/>
        </w:rPr>
        <w:t xml:space="preserve"> </w:t>
      </w:r>
    </w:p>
    <w:p w14:paraId="5A57F6C5" w14:textId="77777777" w:rsidR="00253480" w:rsidRPr="00253480" w:rsidRDefault="003F4371" w:rsidP="00F540D3">
      <w:pPr>
        <w:pStyle w:val="Heading3"/>
        <w:rPr>
          <w:lang w:val="en-GB"/>
        </w:rPr>
      </w:pPr>
      <w:bookmarkStart w:id="38" w:name="_Toc52875594"/>
      <w:r>
        <w:rPr>
          <w:lang w:val="en-GB"/>
        </w:rPr>
        <w:t>Equipment:</w:t>
      </w:r>
      <w:bookmarkEnd w:id="38"/>
    </w:p>
    <w:p w14:paraId="7BA2D4EE" w14:textId="77777777" w:rsidR="00253480" w:rsidRPr="003F4371" w:rsidRDefault="00253480" w:rsidP="003F4371">
      <w:pPr>
        <w:pStyle w:val="ListParagraph"/>
        <w:numPr>
          <w:ilvl w:val="0"/>
          <w:numId w:val="26"/>
        </w:numPr>
        <w:rPr>
          <w:lang w:val="en-GB"/>
        </w:rPr>
      </w:pPr>
      <w:r w:rsidRPr="003F4371">
        <w:rPr>
          <w:lang w:val="en-GB"/>
        </w:rPr>
        <w:t>General sports equipment</w:t>
      </w:r>
    </w:p>
    <w:p w14:paraId="30CFA7D9" w14:textId="77777777" w:rsidR="00253480" w:rsidRPr="003F4371" w:rsidRDefault="00253480" w:rsidP="003F4371">
      <w:pPr>
        <w:pStyle w:val="ListParagraph"/>
        <w:numPr>
          <w:ilvl w:val="0"/>
          <w:numId w:val="26"/>
        </w:numPr>
        <w:rPr>
          <w:lang w:val="en-GB"/>
        </w:rPr>
      </w:pPr>
      <w:r w:rsidRPr="003F4371">
        <w:rPr>
          <w:lang w:val="en-GB"/>
        </w:rPr>
        <w:t>Other props relevant to the game</w:t>
      </w:r>
    </w:p>
    <w:p w14:paraId="2966ED33" w14:textId="77777777" w:rsidR="00253480" w:rsidRPr="00253480" w:rsidRDefault="003F4371" w:rsidP="003F4371">
      <w:pPr>
        <w:pStyle w:val="Heading3"/>
        <w:rPr>
          <w:lang w:val="en-GB"/>
        </w:rPr>
      </w:pPr>
      <w:bookmarkStart w:id="39" w:name="_Toc52875595"/>
      <w:r>
        <w:rPr>
          <w:lang w:val="en-GB"/>
        </w:rPr>
        <w:t>Consultation plan</w:t>
      </w:r>
      <w:bookmarkEnd w:id="39"/>
    </w:p>
    <w:p w14:paraId="6CA68E4C" w14:textId="77777777" w:rsidR="00253480" w:rsidRPr="00253480" w:rsidRDefault="00253480" w:rsidP="00253480">
      <w:pPr>
        <w:rPr>
          <w:lang w:val="en-GB"/>
        </w:rPr>
      </w:pPr>
      <w:r w:rsidRPr="00253480">
        <w:rPr>
          <w:lang w:val="en-GB"/>
        </w:rPr>
        <w:t>This game is very simple and can be adapted in a number of ways; it can be changed easily to suit different children.</w:t>
      </w:r>
    </w:p>
    <w:p w14:paraId="4CADF278" w14:textId="77777777" w:rsidR="00253480" w:rsidRPr="003F4371" w:rsidRDefault="00253480" w:rsidP="003F4371">
      <w:pPr>
        <w:pStyle w:val="ListParagraph"/>
        <w:numPr>
          <w:ilvl w:val="0"/>
          <w:numId w:val="27"/>
        </w:numPr>
        <w:rPr>
          <w:lang w:val="en-GB"/>
        </w:rPr>
      </w:pPr>
      <w:r w:rsidRPr="003F4371">
        <w:rPr>
          <w:lang w:val="en-GB"/>
        </w:rPr>
        <w:t>Ch</w:t>
      </w:r>
      <w:r w:rsidR="003F4371" w:rsidRPr="003F4371">
        <w:rPr>
          <w:lang w:val="en-GB"/>
        </w:rPr>
        <w:t>o</w:t>
      </w:r>
      <w:r w:rsidRPr="003F4371">
        <w:rPr>
          <w:lang w:val="en-GB"/>
        </w:rPr>
        <w:t>ose which questions you are consulting on.</w:t>
      </w:r>
    </w:p>
    <w:p w14:paraId="483BBEFC" w14:textId="77777777" w:rsidR="00253480" w:rsidRPr="003F4371" w:rsidRDefault="00253480" w:rsidP="00253480">
      <w:pPr>
        <w:pStyle w:val="ListParagraph"/>
        <w:numPr>
          <w:ilvl w:val="0"/>
          <w:numId w:val="27"/>
        </w:numPr>
        <w:rPr>
          <w:lang w:val="en-GB"/>
        </w:rPr>
      </w:pPr>
      <w:r w:rsidRPr="003F4371">
        <w:rPr>
          <w:lang w:val="en-GB"/>
        </w:rPr>
        <w:t>Give each side of the room or corner a specific response. For example if you were asking the children ‘What colour paint shall we paint the hall?’ If they run to one side it could be yellow, the other green.</w:t>
      </w:r>
    </w:p>
    <w:p w14:paraId="371A97C6" w14:textId="77777777" w:rsidR="00253480" w:rsidRPr="00253480" w:rsidRDefault="00253480" w:rsidP="00253480">
      <w:pPr>
        <w:rPr>
          <w:lang w:val="en-GB"/>
        </w:rPr>
      </w:pPr>
      <w:r w:rsidRPr="00253480">
        <w:rPr>
          <w:lang w:val="en-GB"/>
        </w:rPr>
        <w:t>This game can be adapted creatively and can incorporate other simple ideas.</w:t>
      </w:r>
    </w:p>
    <w:p w14:paraId="123D52AF" w14:textId="77777777" w:rsidR="00253480" w:rsidRPr="003F4371" w:rsidRDefault="00253480" w:rsidP="003F4371">
      <w:pPr>
        <w:pStyle w:val="ListParagraph"/>
        <w:numPr>
          <w:ilvl w:val="0"/>
          <w:numId w:val="28"/>
        </w:numPr>
        <w:rPr>
          <w:lang w:val="en-GB"/>
        </w:rPr>
      </w:pPr>
      <w:r w:rsidRPr="003F4371">
        <w:rPr>
          <w:lang w:val="en-GB"/>
        </w:rPr>
        <w:t>Rather than the four corners, you could have four expressions.</w:t>
      </w:r>
    </w:p>
    <w:p w14:paraId="5599CF8D" w14:textId="77777777" w:rsidR="00253480" w:rsidRPr="003F4371" w:rsidRDefault="00253480" w:rsidP="003F4371">
      <w:pPr>
        <w:pStyle w:val="ListParagraph"/>
        <w:numPr>
          <w:ilvl w:val="0"/>
          <w:numId w:val="28"/>
        </w:numPr>
        <w:rPr>
          <w:lang w:val="en-GB"/>
        </w:rPr>
      </w:pPr>
      <w:r w:rsidRPr="003F4371">
        <w:rPr>
          <w:lang w:val="en-GB"/>
        </w:rPr>
        <w:t>Have visual aids available to give the game some differentiation.</w:t>
      </w:r>
    </w:p>
    <w:p w14:paraId="08BC351C" w14:textId="77777777" w:rsidR="00253480" w:rsidRPr="003F4371" w:rsidRDefault="00253480" w:rsidP="003F4371">
      <w:pPr>
        <w:pStyle w:val="ListParagraph"/>
        <w:numPr>
          <w:ilvl w:val="0"/>
          <w:numId w:val="28"/>
        </w:numPr>
        <w:rPr>
          <w:lang w:val="en-GB"/>
        </w:rPr>
      </w:pPr>
      <w:r w:rsidRPr="003F4371">
        <w:rPr>
          <w:lang w:val="en-GB"/>
        </w:rPr>
        <w:t>Use balls and ask them to place them into the basket in the relevant corner.</w:t>
      </w:r>
    </w:p>
    <w:p w14:paraId="374E2154" w14:textId="77777777" w:rsidR="00253480" w:rsidRPr="003F4371" w:rsidRDefault="00253480" w:rsidP="003F4371">
      <w:pPr>
        <w:pStyle w:val="ListParagraph"/>
        <w:numPr>
          <w:ilvl w:val="0"/>
          <w:numId w:val="28"/>
        </w:numPr>
        <w:rPr>
          <w:lang w:val="en-GB"/>
        </w:rPr>
      </w:pPr>
      <w:r w:rsidRPr="003F4371">
        <w:rPr>
          <w:lang w:val="en-GB"/>
        </w:rPr>
        <w:t>Use hoops and ask them to throw bean bags.</w:t>
      </w:r>
    </w:p>
    <w:p w14:paraId="4B616929" w14:textId="77777777" w:rsidR="00253480" w:rsidRPr="003F4371" w:rsidRDefault="00253480" w:rsidP="003F4371">
      <w:pPr>
        <w:pStyle w:val="ListParagraph"/>
        <w:numPr>
          <w:ilvl w:val="0"/>
          <w:numId w:val="28"/>
        </w:numPr>
        <w:rPr>
          <w:lang w:val="en-GB"/>
        </w:rPr>
      </w:pPr>
      <w:r w:rsidRPr="003F4371">
        <w:rPr>
          <w:lang w:val="en-GB"/>
        </w:rPr>
        <w:t>Use musical instruments or mimes.</w:t>
      </w:r>
    </w:p>
    <w:p w14:paraId="730C14F8" w14:textId="77777777" w:rsidR="00253480" w:rsidRPr="003F4371" w:rsidRDefault="00253480" w:rsidP="003F4371">
      <w:pPr>
        <w:pStyle w:val="ListParagraph"/>
        <w:numPr>
          <w:ilvl w:val="0"/>
          <w:numId w:val="28"/>
        </w:numPr>
        <w:rPr>
          <w:lang w:val="en-GB"/>
        </w:rPr>
      </w:pPr>
      <w:r w:rsidRPr="003F4371">
        <w:rPr>
          <w:lang w:val="en-GB"/>
        </w:rPr>
        <w:lastRenderedPageBreak/>
        <w:t>Make a compass on the floor, North is exciting, south is wicked etc.</w:t>
      </w:r>
    </w:p>
    <w:p w14:paraId="318D6E72" w14:textId="77777777" w:rsidR="00253480" w:rsidRPr="00253480" w:rsidRDefault="00253480" w:rsidP="00253480">
      <w:pPr>
        <w:rPr>
          <w:lang w:val="en-GB"/>
        </w:rPr>
      </w:pPr>
      <w:r w:rsidRPr="00253480">
        <w:rPr>
          <w:lang w:val="en-GB"/>
        </w:rPr>
        <w:t>These are just a few simple ideas; these could go on and on, use your imagination to come up with different ideas.</w:t>
      </w:r>
    </w:p>
    <w:p w14:paraId="19D2EB1A" w14:textId="77777777" w:rsidR="003F4371" w:rsidRDefault="00253480" w:rsidP="003F4371">
      <w:pPr>
        <w:rPr>
          <w:lang w:val="en-GB"/>
        </w:rPr>
      </w:pPr>
      <w:r w:rsidRPr="00253480">
        <w:rPr>
          <w:lang w:val="en-GB"/>
        </w:rPr>
        <w:t>These games have immediate responses, so it might be a good idea to have a volunteer taking down the tally.</w:t>
      </w:r>
    </w:p>
    <w:p w14:paraId="4B91F633" w14:textId="77777777" w:rsidR="003F4371" w:rsidRDefault="00075D73" w:rsidP="003F4371">
      <w:pPr>
        <w:rPr>
          <w:lang w:val="en-GB"/>
        </w:rPr>
      </w:pPr>
      <w:r>
        <w:rPr>
          <w:noProof/>
          <w:lang w:val="en-GB" w:eastAsia="en-GB"/>
        </w:rPr>
        <w:drawing>
          <wp:inline distT="0" distB="0" distL="0" distR="0" wp14:anchorId="6C841683" wp14:editId="22608CD6">
            <wp:extent cx="2159635" cy="2015490"/>
            <wp:effectExtent l="0" t="0" r="0" b="3810"/>
            <wp:docPr id="61" name="image31.jpeg" descr="A photo of how the completed consultation looks." title="Four corne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59635" cy="2015490"/>
                    </a:xfrm>
                    <a:prstGeom prst="rect">
                      <a:avLst/>
                    </a:prstGeom>
                  </pic:spPr>
                </pic:pic>
              </a:graphicData>
            </a:graphic>
          </wp:inline>
        </w:drawing>
      </w:r>
      <w:r w:rsidR="003F4371">
        <w:rPr>
          <w:lang w:val="en-GB"/>
        </w:rPr>
        <w:br w:type="page"/>
      </w:r>
    </w:p>
    <w:p w14:paraId="399ECD62" w14:textId="77777777" w:rsidR="00253480" w:rsidRPr="00253480" w:rsidRDefault="00F540D3" w:rsidP="00F540D3">
      <w:pPr>
        <w:pStyle w:val="Heading2"/>
        <w:rPr>
          <w:lang w:val="en-GB"/>
        </w:rPr>
      </w:pPr>
      <w:bookmarkStart w:id="40" w:name="_Toc52875596"/>
      <w:r>
        <w:rPr>
          <w:lang w:val="en-GB"/>
        </w:rPr>
        <w:lastRenderedPageBreak/>
        <w:t>Role play</w:t>
      </w:r>
      <w:bookmarkEnd w:id="40"/>
    </w:p>
    <w:p w14:paraId="1C39EDB0" w14:textId="77777777" w:rsidR="00253480" w:rsidRPr="00253480" w:rsidRDefault="00253480" w:rsidP="00253480">
      <w:pPr>
        <w:rPr>
          <w:lang w:val="en-GB"/>
        </w:rPr>
      </w:pPr>
      <w:r w:rsidRPr="00253480">
        <w:rPr>
          <w:lang w:val="en-GB"/>
        </w:rPr>
        <w:t>As lon</w:t>
      </w:r>
      <w:r w:rsidR="00F540D3">
        <w:rPr>
          <w:lang w:val="en-GB"/>
        </w:rPr>
        <w:t>g or short as the children want</w:t>
      </w:r>
      <w:r w:rsidR="00F2115D">
        <w:rPr>
          <w:lang w:val="en-GB"/>
        </w:rPr>
        <w:t>.</w:t>
      </w:r>
    </w:p>
    <w:p w14:paraId="75603E8B" w14:textId="77777777" w:rsidR="00253480" w:rsidRPr="00253480" w:rsidRDefault="00253480" w:rsidP="00253480">
      <w:pPr>
        <w:rPr>
          <w:lang w:val="en-GB"/>
        </w:rPr>
      </w:pPr>
      <w:r w:rsidRPr="00253480">
        <w:rPr>
          <w:lang w:val="en-GB"/>
        </w:rPr>
        <w:t xml:space="preserve">This could be </w:t>
      </w:r>
      <w:r w:rsidR="00F540D3">
        <w:rPr>
          <w:lang w:val="en-GB"/>
        </w:rPr>
        <w:t>adapted to suit most age groups</w:t>
      </w:r>
      <w:r w:rsidR="00F2115D">
        <w:rPr>
          <w:lang w:val="en-GB"/>
        </w:rPr>
        <w:t>.</w:t>
      </w:r>
    </w:p>
    <w:p w14:paraId="084C50E3" w14:textId="77777777" w:rsidR="00253480" w:rsidRPr="00253480" w:rsidRDefault="00F540D3" w:rsidP="00F540D3">
      <w:pPr>
        <w:pStyle w:val="Heading2"/>
        <w:rPr>
          <w:lang w:val="en-GB"/>
        </w:rPr>
      </w:pPr>
      <w:bookmarkStart w:id="41" w:name="_Toc52875597"/>
      <w:r>
        <w:rPr>
          <w:lang w:val="en-GB"/>
        </w:rPr>
        <w:t>Equipment:</w:t>
      </w:r>
      <w:bookmarkEnd w:id="41"/>
      <w:r w:rsidR="00AA0A18" w:rsidRPr="00AA0A18">
        <w:rPr>
          <w:noProof/>
          <w:lang w:val="en-GB" w:eastAsia="en-GB"/>
        </w:rPr>
        <w:t xml:space="preserve"> </w:t>
      </w:r>
    </w:p>
    <w:p w14:paraId="72C7C7A3" w14:textId="77777777" w:rsidR="00253480" w:rsidRPr="00F540D3" w:rsidRDefault="00253480" w:rsidP="00F540D3">
      <w:pPr>
        <w:pStyle w:val="ListParagraph"/>
        <w:numPr>
          <w:ilvl w:val="0"/>
          <w:numId w:val="29"/>
        </w:numPr>
        <w:rPr>
          <w:lang w:val="en-GB"/>
        </w:rPr>
      </w:pPr>
      <w:r w:rsidRPr="00F540D3">
        <w:rPr>
          <w:lang w:val="en-GB"/>
        </w:rPr>
        <w:t>Props</w:t>
      </w:r>
    </w:p>
    <w:p w14:paraId="7542BABD" w14:textId="77777777" w:rsidR="00253480" w:rsidRPr="00F540D3" w:rsidRDefault="00253480" w:rsidP="00F540D3">
      <w:pPr>
        <w:pStyle w:val="ListParagraph"/>
        <w:numPr>
          <w:ilvl w:val="0"/>
          <w:numId w:val="29"/>
        </w:numPr>
        <w:rPr>
          <w:lang w:val="en-GB"/>
        </w:rPr>
      </w:pPr>
      <w:r w:rsidRPr="00F540D3">
        <w:rPr>
          <w:lang w:val="en-GB"/>
        </w:rPr>
        <w:t>Costumes</w:t>
      </w:r>
    </w:p>
    <w:p w14:paraId="1C02CEB0" w14:textId="77777777" w:rsidR="00253480" w:rsidRPr="00F540D3" w:rsidRDefault="00253480" w:rsidP="00F540D3">
      <w:pPr>
        <w:pStyle w:val="ListParagraph"/>
        <w:numPr>
          <w:ilvl w:val="0"/>
          <w:numId w:val="29"/>
        </w:numPr>
        <w:rPr>
          <w:lang w:val="en-GB"/>
        </w:rPr>
      </w:pPr>
      <w:r w:rsidRPr="00F540D3">
        <w:rPr>
          <w:lang w:val="en-GB"/>
        </w:rPr>
        <w:t>Cloth</w:t>
      </w:r>
    </w:p>
    <w:p w14:paraId="32BFEA50" w14:textId="77777777" w:rsidR="00253480" w:rsidRPr="00F540D3" w:rsidRDefault="00253480" w:rsidP="00F540D3">
      <w:pPr>
        <w:pStyle w:val="ListParagraph"/>
        <w:numPr>
          <w:ilvl w:val="0"/>
          <w:numId w:val="29"/>
        </w:numPr>
        <w:rPr>
          <w:lang w:val="en-GB"/>
        </w:rPr>
      </w:pPr>
      <w:r w:rsidRPr="00F540D3">
        <w:rPr>
          <w:lang w:val="en-GB"/>
        </w:rPr>
        <w:t>Pegs</w:t>
      </w:r>
    </w:p>
    <w:p w14:paraId="078CD7A2" w14:textId="77777777" w:rsidR="00253480" w:rsidRPr="00F540D3" w:rsidRDefault="00253480" w:rsidP="00F540D3">
      <w:pPr>
        <w:pStyle w:val="ListParagraph"/>
        <w:numPr>
          <w:ilvl w:val="0"/>
          <w:numId w:val="29"/>
        </w:numPr>
        <w:rPr>
          <w:lang w:val="en-GB"/>
        </w:rPr>
      </w:pPr>
      <w:r w:rsidRPr="00F540D3">
        <w:rPr>
          <w:lang w:val="en-GB"/>
        </w:rPr>
        <w:t>Puppets</w:t>
      </w:r>
    </w:p>
    <w:p w14:paraId="413909CA" w14:textId="77777777" w:rsidR="00F540D3" w:rsidRPr="00253480" w:rsidRDefault="00F540D3" w:rsidP="00F540D3">
      <w:pPr>
        <w:pStyle w:val="Heading3"/>
        <w:rPr>
          <w:lang w:val="en-GB"/>
        </w:rPr>
      </w:pPr>
      <w:bookmarkStart w:id="42" w:name="_Toc52875598"/>
      <w:r>
        <w:rPr>
          <w:lang w:val="en-GB"/>
        </w:rPr>
        <w:t>Consultation plan</w:t>
      </w:r>
      <w:bookmarkEnd w:id="42"/>
    </w:p>
    <w:p w14:paraId="44395D1B" w14:textId="77777777" w:rsidR="00253480" w:rsidRPr="00F540D3" w:rsidRDefault="00253480" w:rsidP="00F540D3">
      <w:pPr>
        <w:pStyle w:val="ListParagraph"/>
        <w:numPr>
          <w:ilvl w:val="0"/>
          <w:numId w:val="30"/>
        </w:numPr>
        <w:rPr>
          <w:lang w:val="en-GB"/>
        </w:rPr>
      </w:pPr>
      <w:r w:rsidRPr="00F540D3">
        <w:rPr>
          <w:lang w:val="en-GB"/>
        </w:rPr>
        <w:t>Once you have decided the question or issue you want to consult on, you need to look at the age of the children to determine what method would be most appropriate.</w:t>
      </w:r>
    </w:p>
    <w:p w14:paraId="67B59CAA" w14:textId="77777777" w:rsidR="00253480" w:rsidRPr="00F540D3" w:rsidRDefault="00253480" w:rsidP="00F540D3">
      <w:pPr>
        <w:pStyle w:val="ListParagraph"/>
        <w:numPr>
          <w:ilvl w:val="0"/>
          <w:numId w:val="30"/>
        </w:numPr>
        <w:rPr>
          <w:lang w:val="en-GB"/>
        </w:rPr>
      </w:pPr>
      <w:r w:rsidRPr="00F540D3">
        <w:rPr>
          <w:lang w:val="en-GB"/>
        </w:rPr>
        <w:t>Give the children costume props etc and then give them characters, for example a parent, teacher or play worker. To suit the issue you want to explore.</w:t>
      </w:r>
    </w:p>
    <w:p w14:paraId="3D480704" w14:textId="77777777" w:rsidR="00253480" w:rsidRPr="00F540D3" w:rsidRDefault="00253480" w:rsidP="00F540D3">
      <w:pPr>
        <w:pStyle w:val="ListParagraph"/>
        <w:numPr>
          <w:ilvl w:val="0"/>
          <w:numId w:val="30"/>
        </w:numPr>
        <w:rPr>
          <w:lang w:val="en-GB"/>
        </w:rPr>
      </w:pPr>
      <w:r w:rsidRPr="00F540D3">
        <w:rPr>
          <w:lang w:val="en-GB"/>
        </w:rPr>
        <w:t>If the children are able they may want to write a script to go with their drama.</w:t>
      </w:r>
    </w:p>
    <w:p w14:paraId="0F41F574" w14:textId="77777777" w:rsidR="00253480" w:rsidRPr="00F540D3" w:rsidRDefault="00253480" w:rsidP="00253480">
      <w:pPr>
        <w:pStyle w:val="ListParagraph"/>
        <w:numPr>
          <w:ilvl w:val="0"/>
          <w:numId w:val="30"/>
        </w:numPr>
        <w:rPr>
          <w:lang w:val="en-GB"/>
        </w:rPr>
      </w:pPr>
      <w:r w:rsidRPr="00F540D3">
        <w:rPr>
          <w:lang w:val="en-GB"/>
        </w:rPr>
        <w:t>If you are working with younger children, it may work well if you use a puppet to ask questions. This can work particularly well if it is a more sensitive issue such as bullying.</w:t>
      </w:r>
    </w:p>
    <w:p w14:paraId="7072242D" w14:textId="77777777" w:rsidR="00253480" w:rsidRPr="00253480" w:rsidRDefault="00253480" w:rsidP="00253480">
      <w:pPr>
        <w:rPr>
          <w:lang w:val="en-GB"/>
        </w:rPr>
      </w:pPr>
      <w:r w:rsidRPr="00253480">
        <w:rPr>
          <w:lang w:val="en-GB"/>
        </w:rPr>
        <w:t>Puppets work very well with children developing a performance, script and even their own puppets relating to a particular issue.</w:t>
      </w:r>
    </w:p>
    <w:p w14:paraId="65E2C5A9" w14:textId="77777777" w:rsidR="00F540D3" w:rsidRDefault="00253480" w:rsidP="00F540D3">
      <w:pPr>
        <w:rPr>
          <w:lang w:val="en-GB"/>
        </w:rPr>
      </w:pPr>
      <w:r w:rsidRPr="00253480">
        <w:rPr>
          <w:lang w:val="en-GB"/>
        </w:rPr>
        <w:t>It is often best to record, or photograph to evaluate at a later time.</w:t>
      </w:r>
    </w:p>
    <w:p w14:paraId="47C5D337" w14:textId="77777777" w:rsidR="00F540D3" w:rsidRDefault="00075D73" w:rsidP="00F540D3">
      <w:pPr>
        <w:rPr>
          <w:lang w:val="en-GB"/>
        </w:rPr>
      </w:pPr>
      <w:r>
        <w:rPr>
          <w:noProof/>
          <w:lang w:val="en-GB" w:eastAsia="en-GB"/>
        </w:rPr>
        <w:lastRenderedPageBreak/>
        <w:drawing>
          <wp:inline distT="0" distB="0" distL="0" distR="0" wp14:anchorId="6D07C149" wp14:editId="5D8EFBAA">
            <wp:extent cx="2321560" cy="2339975"/>
            <wp:effectExtent l="0" t="0" r="2540" b="3175"/>
            <wp:docPr id="67" name="image34.jpeg" descr="A photo of how the completed consultation looks." title="Role pla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21560" cy="2339975"/>
                    </a:xfrm>
                    <a:prstGeom prst="rect">
                      <a:avLst/>
                    </a:prstGeom>
                  </pic:spPr>
                </pic:pic>
              </a:graphicData>
            </a:graphic>
          </wp:inline>
        </w:drawing>
      </w:r>
      <w:r w:rsidR="00F540D3">
        <w:rPr>
          <w:lang w:val="en-GB"/>
        </w:rPr>
        <w:br w:type="page"/>
      </w:r>
    </w:p>
    <w:p w14:paraId="0B44B143" w14:textId="77777777" w:rsidR="00F540D3" w:rsidRDefault="00852336" w:rsidP="00F2115D">
      <w:pPr>
        <w:pStyle w:val="Heading2"/>
        <w:rPr>
          <w:lang w:val="en-GB"/>
        </w:rPr>
      </w:pPr>
      <w:bookmarkStart w:id="43" w:name="_Toc52875599"/>
      <w:r>
        <w:rPr>
          <w:lang w:val="en-GB"/>
        </w:rPr>
        <w:lastRenderedPageBreak/>
        <w:t>Survey sheets</w:t>
      </w:r>
      <w:bookmarkEnd w:id="43"/>
    </w:p>
    <w:p w14:paraId="6551075E" w14:textId="77777777" w:rsidR="00253480" w:rsidRPr="00253480" w:rsidRDefault="00253480" w:rsidP="00F540D3">
      <w:pPr>
        <w:rPr>
          <w:lang w:val="en-GB"/>
        </w:rPr>
      </w:pPr>
      <w:r w:rsidRPr="00253480">
        <w:rPr>
          <w:lang w:val="en-GB"/>
        </w:rPr>
        <w:t>There are two examples of survey sheets attached to this pack; these can be used very simply for children to indicate preferences and thoughts. They can be used for finding out specific information and are particularly useful for planning.</w:t>
      </w:r>
    </w:p>
    <w:p w14:paraId="70948B8B" w14:textId="77777777" w:rsidR="00253480" w:rsidRPr="00253480" w:rsidRDefault="00253480" w:rsidP="00253480">
      <w:pPr>
        <w:rPr>
          <w:lang w:val="en-GB"/>
        </w:rPr>
      </w:pPr>
      <w:r w:rsidRPr="00253480">
        <w:rPr>
          <w:lang w:val="en-GB"/>
        </w:rPr>
        <w:t>Children can indicate preferences with stickers, ticks or by circling the object or picture.</w:t>
      </w:r>
    </w:p>
    <w:p w14:paraId="0DBA5101" w14:textId="77777777" w:rsidR="006B7BF2" w:rsidRDefault="006B7BF2">
      <w:pPr>
        <w:tabs>
          <w:tab w:val="clear" w:pos="851"/>
        </w:tabs>
        <w:spacing w:before="0" w:beforeAutospacing="0" w:after="0" w:afterAutospacing="0"/>
        <w:rPr>
          <w:lang w:val="en-GB"/>
        </w:rPr>
      </w:pPr>
      <w:r w:rsidRPr="006B7BF2">
        <w:rPr>
          <w:lang w:val="en-GB"/>
        </w:rPr>
        <w:t>A group of line drawings for children to circle or mark with a sticker, depicting: hills, fire pit, animals, swings, beach, bike track, den, trees, rocks, pond, structures, mirrored wall, sensory garden and vegetable patch</w:t>
      </w:r>
    </w:p>
    <w:p w14:paraId="3FC2506E" w14:textId="77777777" w:rsidR="00852336" w:rsidRDefault="00852336">
      <w:pPr>
        <w:tabs>
          <w:tab w:val="clear" w:pos="851"/>
        </w:tabs>
        <w:spacing w:before="0" w:beforeAutospacing="0" w:after="0" w:afterAutospacing="0"/>
        <w:rPr>
          <w:lang w:val="en-GB"/>
        </w:rPr>
      </w:pPr>
      <w:r>
        <w:rPr>
          <w:lang w:val="en-GB"/>
        </w:rPr>
        <w:br w:type="page"/>
      </w:r>
    </w:p>
    <w:p w14:paraId="1C94673A" w14:textId="77777777" w:rsidR="00FA28C0" w:rsidRPr="00FA28C0" w:rsidRDefault="00253480" w:rsidP="000336CD">
      <w:pPr>
        <w:pStyle w:val="Heading2"/>
        <w:rPr>
          <w:lang w:val="en-GB"/>
        </w:rPr>
      </w:pPr>
      <w:bookmarkStart w:id="44" w:name="_Toc52875600"/>
      <w:r w:rsidRPr="00253480">
        <w:rPr>
          <w:lang w:val="en-GB"/>
        </w:rPr>
        <w:lastRenderedPageBreak/>
        <w:t>Survey Sheet 1</w:t>
      </w:r>
      <w:bookmarkEnd w:id="44"/>
      <w:r w:rsidR="00FA28C0">
        <w:rPr>
          <w:noProof/>
          <w:lang w:val="en-GB" w:eastAsia="en-GB"/>
        </w:rPr>
        <w:drawing>
          <wp:inline distT="0" distB="0" distL="0" distR="0" wp14:anchorId="51598332" wp14:editId="720AF837">
            <wp:extent cx="5392663" cy="7945821"/>
            <wp:effectExtent l="0" t="0" r="0" b="0"/>
            <wp:docPr id="2" name="Picture 2" descr="A group of line drawings for children to circle or mark with a sticker, depicting: bubbles, cooking, clay, stories, playing tennis, playing in the rain, painting, dressing up, making daisy chains, junk modelling and treasure in water" title="Survey shee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vey sheet 1.jpg"/>
                    <pic:cNvPicPr/>
                  </pic:nvPicPr>
                  <pic:blipFill rotWithShape="1">
                    <a:blip r:embed="rId20" cstate="print">
                      <a:extLst>
                        <a:ext uri="{BEBA8EAE-BF5A-486C-A8C5-ECC9F3942E4B}">
                          <a14:imgProps xmlns:a14="http://schemas.microsoft.com/office/drawing/2010/main">
                            <a14:imgLayer r:embed="rId21">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32624" t="3294" r="32312" b="4886"/>
                    <a:stretch/>
                  </pic:blipFill>
                  <pic:spPr bwMode="auto">
                    <a:xfrm>
                      <a:off x="0" y="0"/>
                      <a:ext cx="5392663" cy="7945821"/>
                    </a:xfrm>
                    <a:prstGeom prst="rect">
                      <a:avLst/>
                    </a:prstGeom>
                    <a:ln>
                      <a:noFill/>
                    </a:ln>
                    <a:extLst>
                      <a:ext uri="{53640926-AAD7-44D8-BBD7-CCE9431645EC}">
                        <a14:shadowObscured xmlns:a14="http://schemas.microsoft.com/office/drawing/2010/main"/>
                      </a:ext>
                    </a:extLst>
                  </pic:spPr>
                </pic:pic>
              </a:graphicData>
            </a:graphic>
          </wp:inline>
        </w:drawing>
      </w:r>
    </w:p>
    <w:p w14:paraId="0448D8B1" w14:textId="77777777" w:rsidR="006B7BF2" w:rsidRDefault="000F3677" w:rsidP="00956B3C">
      <w:pPr>
        <w:pStyle w:val="Heading2"/>
        <w:rPr>
          <w:lang w:val="en-GB"/>
        </w:rPr>
      </w:pPr>
      <w:bookmarkStart w:id="45" w:name="_Toc52875601"/>
      <w:r>
        <w:rPr>
          <w:lang w:val="en-GB"/>
        </w:rPr>
        <w:lastRenderedPageBreak/>
        <w:t>Survey Sheet 2</w:t>
      </w:r>
      <w:bookmarkEnd w:id="45"/>
    </w:p>
    <w:p w14:paraId="79ADAFC0" w14:textId="77777777" w:rsidR="00FA28C0" w:rsidRPr="00FA28C0" w:rsidRDefault="00FA28C0" w:rsidP="00FA28C0">
      <w:pPr>
        <w:rPr>
          <w:lang w:val="en-GB"/>
        </w:rPr>
      </w:pPr>
      <w:r>
        <w:rPr>
          <w:noProof/>
          <w:lang w:val="en-GB" w:eastAsia="en-GB"/>
        </w:rPr>
        <w:lastRenderedPageBreak/>
        <w:drawing>
          <wp:inline distT="0" distB="0" distL="0" distR="0" wp14:anchorId="29E15B21" wp14:editId="4571D249">
            <wp:extent cx="5486400" cy="7829742"/>
            <wp:effectExtent l="0" t="0" r="0" b="0"/>
            <wp:docPr id="6" name="Picture 6" descr="A group of line drawings for children to circle or mark with a sticker, depicting: hills, fire pit, animals, swings, beach, bike track, den, trees, rocks, pond, structures, mirrored wall, sensory garden and vegetable patch" title="Survey shee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vey sheet 2.jpg"/>
                    <pic:cNvPicPr/>
                  </pic:nvPicPr>
                  <pic:blipFill rotWithShape="1">
                    <a:blip r:embed="rId22" cstate="print">
                      <a:extLst>
                        <a:ext uri="{BEBA8EAE-BF5A-486C-A8C5-ECC9F3942E4B}">
                          <a14:imgProps xmlns:a14="http://schemas.microsoft.com/office/drawing/2010/main">
                            <a14:imgLayer r:embed="rId23">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32112" t="5017" r="32072" b="4119"/>
                    <a:stretch/>
                  </pic:blipFill>
                  <pic:spPr bwMode="auto">
                    <a:xfrm>
                      <a:off x="0" y="0"/>
                      <a:ext cx="5486400" cy="7829742"/>
                    </a:xfrm>
                    <a:prstGeom prst="rect">
                      <a:avLst/>
                    </a:prstGeom>
                    <a:ln>
                      <a:noFill/>
                    </a:ln>
                    <a:extLst>
                      <a:ext uri="{53640926-AAD7-44D8-BBD7-CCE9431645EC}">
                        <a14:shadowObscured xmlns:a14="http://schemas.microsoft.com/office/drawing/2010/main"/>
                      </a:ext>
                    </a:extLst>
                  </pic:spPr>
                </pic:pic>
              </a:graphicData>
            </a:graphic>
          </wp:inline>
        </w:drawing>
      </w:r>
    </w:p>
    <w:sectPr w:rsidR="00FA28C0" w:rsidRPr="00FA28C0" w:rsidSect="00DF72B2">
      <w:headerReference w:type="default" r:id="rId24"/>
      <w:footerReference w:type="default" r:id="rId25"/>
      <w:pgSz w:w="12240" w:h="15840"/>
      <w:pgMar w:top="1440" w:right="1797" w:bottom="130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57004" w14:textId="77777777" w:rsidR="000354E7" w:rsidRDefault="000354E7" w:rsidP="00841E68">
      <w:pPr>
        <w:spacing w:before="0" w:after="0"/>
      </w:pPr>
      <w:r>
        <w:separator/>
      </w:r>
    </w:p>
  </w:endnote>
  <w:endnote w:type="continuationSeparator" w:id="0">
    <w:p w14:paraId="0E19F575" w14:textId="77777777" w:rsidR="000354E7" w:rsidRDefault="000354E7" w:rsidP="00841E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D609C" w14:textId="19E9B499" w:rsidR="00DF72B2" w:rsidRDefault="00DF72B2">
    <w:pPr>
      <w:pStyle w:val="Footer"/>
      <w:jc w:val="right"/>
    </w:pPr>
    <w:r>
      <w:t xml:space="preserve">Page </w:t>
    </w:r>
    <w:sdt>
      <w:sdtPr>
        <w:id w:val="-6364140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9F32F6C" w14:textId="77777777" w:rsidR="00DF72B2" w:rsidRDefault="00DF7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D176E" w14:textId="77777777" w:rsidR="000354E7" w:rsidRDefault="000354E7" w:rsidP="00841E68">
      <w:pPr>
        <w:spacing w:before="0" w:after="0"/>
      </w:pPr>
      <w:r>
        <w:separator/>
      </w:r>
    </w:p>
  </w:footnote>
  <w:footnote w:type="continuationSeparator" w:id="0">
    <w:p w14:paraId="791C6A9F" w14:textId="77777777" w:rsidR="000354E7" w:rsidRDefault="000354E7" w:rsidP="00841E6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D75C" w14:textId="6ED1A29F" w:rsidR="00AA0A18" w:rsidRDefault="00AA0A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DBD"/>
    <w:multiLevelType w:val="hybridMultilevel"/>
    <w:tmpl w:val="47CCC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C4BE2"/>
    <w:multiLevelType w:val="hybridMultilevel"/>
    <w:tmpl w:val="9F50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476A9"/>
    <w:multiLevelType w:val="hybridMultilevel"/>
    <w:tmpl w:val="4A8C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91B4C"/>
    <w:multiLevelType w:val="hybridMultilevel"/>
    <w:tmpl w:val="DF3E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D0C1F"/>
    <w:multiLevelType w:val="multilevel"/>
    <w:tmpl w:val="0409001D"/>
    <w:styleLink w:val="Lists-4levels"/>
    <w:lvl w:ilvl="0">
      <w:start w:val="1"/>
      <w:numFmt w:val="bullet"/>
      <w:lvlText w:val=""/>
      <w:lvlJc w:val="left"/>
      <w:pPr>
        <w:tabs>
          <w:tab w:val="num" w:pos="360"/>
        </w:tabs>
        <w:ind w:left="360" w:hanging="360"/>
      </w:pPr>
      <w:rPr>
        <w:rFonts w:ascii="Symbol" w:hAnsi="Symbol"/>
        <w:color w:val="auto"/>
        <w:spacing w:val="0"/>
        <w:position w:val="0"/>
        <w:sz w:val="22"/>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6C0577"/>
    <w:multiLevelType w:val="hybridMultilevel"/>
    <w:tmpl w:val="CF8E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11E37"/>
    <w:multiLevelType w:val="hybridMultilevel"/>
    <w:tmpl w:val="D18C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A4667"/>
    <w:multiLevelType w:val="hybridMultilevel"/>
    <w:tmpl w:val="523EA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204C08"/>
    <w:multiLevelType w:val="hybridMultilevel"/>
    <w:tmpl w:val="3208B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CE4D7C"/>
    <w:multiLevelType w:val="hybridMultilevel"/>
    <w:tmpl w:val="C7C6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35012"/>
    <w:multiLevelType w:val="hybridMultilevel"/>
    <w:tmpl w:val="17A4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A4568"/>
    <w:multiLevelType w:val="hybridMultilevel"/>
    <w:tmpl w:val="F744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66557"/>
    <w:multiLevelType w:val="hybridMultilevel"/>
    <w:tmpl w:val="F5E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44125A"/>
    <w:multiLevelType w:val="hybridMultilevel"/>
    <w:tmpl w:val="80223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2C5590"/>
    <w:multiLevelType w:val="hybridMultilevel"/>
    <w:tmpl w:val="66EC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060432"/>
    <w:multiLevelType w:val="hybridMultilevel"/>
    <w:tmpl w:val="64E0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E2B3B"/>
    <w:multiLevelType w:val="multilevel"/>
    <w:tmpl w:val="0409001D"/>
    <w:numStyleLink w:val="Lists-4levels"/>
  </w:abstractNum>
  <w:abstractNum w:abstractNumId="17" w15:restartNumberingAfterBreak="0">
    <w:nsid w:val="418B2BF7"/>
    <w:multiLevelType w:val="hybridMultilevel"/>
    <w:tmpl w:val="D5CEF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34151"/>
    <w:multiLevelType w:val="hybridMultilevel"/>
    <w:tmpl w:val="F0769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C5C8A"/>
    <w:multiLevelType w:val="hybridMultilevel"/>
    <w:tmpl w:val="A8F67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A24431"/>
    <w:multiLevelType w:val="hybridMultilevel"/>
    <w:tmpl w:val="C0A6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5D15DC"/>
    <w:multiLevelType w:val="hybridMultilevel"/>
    <w:tmpl w:val="B42E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321C5"/>
    <w:multiLevelType w:val="hybridMultilevel"/>
    <w:tmpl w:val="92E4A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400E9"/>
    <w:multiLevelType w:val="multilevel"/>
    <w:tmpl w:val="0409001D"/>
    <w:numStyleLink w:val="Lists-4levels"/>
  </w:abstractNum>
  <w:abstractNum w:abstractNumId="24" w15:restartNumberingAfterBreak="0">
    <w:nsid w:val="7478797D"/>
    <w:multiLevelType w:val="hybridMultilevel"/>
    <w:tmpl w:val="108C5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3A75D0"/>
    <w:multiLevelType w:val="hybridMultilevel"/>
    <w:tmpl w:val="E608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DD4EFA"/>
    <w:multiLevelType w:val="hybridMultilevel"/>
    <w:tmpl w:val="02C4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141C2"/>
    <w:multiLevelType w:val="hybridMultilevel"/>
    <w:tmpl w:val="C5EA2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8D7357"/>
    <w:multiLevelType w:val="hybridMultilevel"/>
    <w:tmpl w:val="463E1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E511D9"/>
    <w:multiLevelType w:val="hybridMultilevel"/>
    <w:tmpl w:val="D05AC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6"/>
  </w:num>
  <w:num w:numId="3">
    <w:abstractNumId w:val="23"/>
  </w:num>
  <w:num w:numId="4">
    <w:abstractNumId w:val="26"/>
  </w:num>
  <w:num w:numId="5">
    <w:abstractNumId w:val="22"/>
  </w:num>
  <w:num w:numId="6">
    <w:abstractNumId w:val="1"/>
  </w:num>
  <w:num w:numId="7">
    <w:abstractNumId w:val="2"/>
  </w:num>
  <w:num w:numId="8">
    <w:abstractNumId w:val="3"/>
  </w:num>
  <w:num w:numId="9">
    <w:abstractNumId w:val="8"/>
  </w:num>
  <w:num w:numId="10">
    <w:abstractNumId w:val="10"/>
  </w:num>
  <w:num w:numId="11">
    <w:abstractNumId w:val="28"/>
  </w:num>
  <w:num w:numId="12">
    <w:abstractNumId w:val="25"/>
  </w:num>
  <w:num w:numId="13">
    <w:abstractNumId w:val="7"/>
  </w:num>
  <w:num w:numId="14">
    <w:abstractNumId w:val="20"/>
  </w:num>
  <w:num w:numId="15">
    <w:abstractNumId w:val="18"/>
  </w:num>
  <w:num w:numId="16">
    <w:abstractNumId w:val="12"/>
  </w:num>
  <w:num w:numId="17">
    <w:abstractNumId w:val="27"/>
  </w:num>
  <w:num w:numId="18">
    <w:abstractNumId w:val="9"/>
  </w:num>
  <w:num w:numId="19">
    <w:abstractNumId w:val="24"/>
  </w:num>
  <w:num w:numId="20">
    <w:abstractNumId w:val="6"/>
  </w:num>
  <w:num w:numId="21">
    <w:abstractNumId w:val="29"/>
  </w:num>
  <w:num w:numId="22">
    <w:abstractNumId w:val="11"/>
  </w:num>
  <w:num w:numId="23">
    <w:abstractNumId w:val="13"/>
  </w:num>
  <w:num w:numId="24">
    <w:abstractNumId w:val="15"/>
  </w:num>
  <w:num w:numId="25">
    <w:abstractNumId w:val="0"/>
  </w:num>
  <w:num w:numId="26">
    <w:abstractNumId w:val="17"/>
  </w:num>
  <w:num w:numId="27">
    <w:abstractNumId w:val="19"/>
  </w:num>
  <w:num w:numId="28">
    <w:abstractNumId w:val="5"/>
  </w:num>
  <w:num w:numId="29">
    <w:abstractNumId w:val="2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F5"/>
    <w:rsid w:val="000336CD"/>
    <w:rsid w:val="000354E7"/>
    <w:rsid w:val="00062FE1"/>
    <w:rsid w:val="00075D73"/>
    <w:rsid w:val="00082350"/>
    <w:rsid w:val="000A7214"/>
    <w:rsid w:val="000F3677"/>
    <w:rsid w:val="00104EC9"/>
    <w:rsid w:val="00182C84"/>
    <w:rsid w:val="00200DE1"/>
    <w:rsid w:val="00253480"/>
    <w:rsid w:val="00313C2A"/>
    <w:rsid w:val="003765DB"/>
    <w:rsid w:val="003C1496"/>
    <w:rsid w:val="003C7FEA"/>
    <w:rsid w:val="003F4371"/>
    <w:rsid w:val="004263A6"/>
    <w:rsid w:val="00452452"/>
    <w:rsid w:val="004759AF"/>
    <w:rsid w:val="004C4A99"/>
    <w:rsid w:val="00507080"/>
    <w:rsid w:val="005349D3"/>
    <w:rsid w:val="00571195"/>
    <w:rsid w:val="006002C2"/>
    <w:rsid w:val="006120F5"/>
    <w:rsid w:val="006B7BF2"/>
    <w:rsid w:val="0075739C"/>
    <w:rsid w:val="00767B95"/>
    <w:rsid w:val="0078781A"/>
    <w:rsid w:val="007C01A7"/>
    <w:rsid w:val="007D1C9F"/>
    <w:rsid w:val="007E18F0"/>
    <w:rsid w:val="00841E68"/>
    <w:rsid w:val="00852336"/>
    <w:rsid w:val="00884F0A"/>
    <w:rsid w:val="008979BE"/>
    <w:rsid w:val="008E5D08"/>
    <w:rsid w:val="0090047B"/>
    <w:rsid w:val="00956B3C"/>
    <w:rsid w:val="00964BE7"/>
    <w:rsid w:val="00A04BCA"/>
    <w:rsid w:val="00AA0A18"/>
    <w:rsid w:val="00B672E8"/>
    <w:rsid w:val="00BA03AE"/>
    <w:rsid w:val="00BD075B"/>
    <w:rsid w:val="00C52951"/>
    <w:rsid w:val="00CA7E7C"/>
    <w:rsid w:val="00CB7850"/>
    <w:rsid w:val="00CD55EE"/>
    <w:rsid w:val="00D67A28"/>
    <w:rsid w:val="00D839B0"/>
    <w:rsid w:val="00DF72B2"/>
    <w:rsid w:val="00E3690D"/>
    <w:rsid w:val="00E606DF"/>
    <w:rsid w:val="00E7435E"/>
    <w:rsid w:val="00F2115D"/>
    <w:rsid w:val="00F540D3"/>
    <w:rsid w:val="00F81398"/>
    <w:rsid w:val="00F94878"/>
    <w:rsid w:val="00FA2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1CBDA"/>
  <w15:docId w15:val="{5276BAAE-397B-4480-AB71-A917B672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47B"/>
    <w:pPr>
      <w:tabs>
        <w:tab w:val="left" w:pos="851"/>
      </w:tabs>
      <w:spacing w:before="100" w:beforeAutospacing="1" w:after="100" w:afterAutospacing="1"/>
    </w:pPr>
    <w:rPr>
      <w:rFonts w:ascii="Arial" w:hAnsi="Arial"/>
      <w:sz w:val="22"/>
      <w:szCs w:val="24"/>
      <w:lang w:val="en-US" w:eastAsia="en-US"/>
    </w:rPr>
  </w:style>
  <w:style w:type="paragraph" w:styleId="Heading1">
    <w:name w:val="heading 1"/>
    <w:basedOn w:val="Normal"/>
    <w:next w:val="Normal"/>
    <w:link w:val="Heading1Char"/>
    <w:qFormat/>
    <w:rsid w:val="00571195"/>
    <w:pPr>
      <w:keepNext/>
      <w:spacing w:before="240" w:after="60"/>
      <w:outlineLvl w:val="0"/>
    </w:pPr>
    <w:rPr>
      <w:rFonts w:eastAsiaTheme="majorEastAsia" w:cstheme="majorBidi"/>
      <w:b/>
      <w:bCs/>
      <w:kern w:val="32"/>
      <w:sz w:val="36"/>
      <w:szCs w:val="32"/>
    </w:rPr>
  </w:style>
  <w:style w:type="paragraph" w:styleId="Heading2">
    <w:name w:val="heading 2"/>
    <w:basedOn w:val="Normal"/>
    <w:next w:val="Normal"/>
    <w:qFormat/>
    <w:rsid w:val="00571195"/>
    <w:pPr>
      <w:keepNext/>
      <w:spacing w:before="240" w:after="60"/>
      <w:outlineLvl w:val="1"/>
    </w:pPr>
    <w:rPr>
      <w:rFonts w:cs="Arial"/>
      <w:b/>
      <w:bCs/>
      <w:iCs/>
      <w:sz w:val="32"/>
      <w:szCs w:val="28"/>
    </w:rPr>
  </w:style>
  <w:style w:type="paragraph" w:styleId="Heading3">
    <w:name w:val="heading 3"/>
    <w:basedOn w:val="Normal"/>
    <w:next w:val="Normal"/>
    <w:link w:val="Heading3Char"/>
    <w:unhideWhenUsed/>
    <w:qFormat/>
    <w:rsid w:val="00571195"/>
    <w:pPr>
      <w:keepNext/>
      <w:spacing w:before="240" w:after="60"/>
      <w:outlineLvl w:val="2"/>
    </w:pPr>
    <w:rPr>
      <w:rFonts w:eastAsiaTheme="majorEastAsia" w:cstheme="majorBidi"/>
      <w:b/>
      <w:bCs/>
      <w:sz w:val="28"/>
      <w:szCs w:val="26"/>
    </w:rPr>
  </w:style>
  <w:style w:type="paragraph" w:styleId="Heading4">
    <w:name w:val="heading 4"/>
    <w:basedOn w:val="Normal"/>
    <w:next w:val="Normal"/>
    <w:link w:val="Heading4Char"/>
    <w:unhideWhenUsed/>
    <w:qFormat/>
    <w:rsid w:val="00571195"/>
    <w:pPr>
      <w:keepNext/>
      <w:spacing w:before="240" w:after="60"/>
      <w:outlineLvl w:val="3"/>
    </w:pPr>
    <w:rPr>
      <w:rFonts w:eastAsiaTheme="minorEastAsia"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
    <w:name w:val="Table"/>
    <w:basedOn w:val="TableNormal"/>
    <w:rsid w:val="008E5D08"/>
    <w:rPr>
      <w:rFonts w:ascii="Arial" w:hAnsi="Arial"/>
      <w:sz w:val="22"/>
    </w:rPr>
    <w:tblPr/>
    <w:trPr>
      <w:cantSplit/>
    </w:trPr>
    <w:tblStylePr w:type="firstRow">
      <w:rPr>
        <w:rFonts w:ascii="Arial" w:hAnsi="Arial"/>
        <w:b/>
        <w:i w:val="0"/>
        <w:sz w:val="22"/>
      </w:rPr>
      <w:tblPr/>
      <w:trPr>
        <w:cantSplit w:val="0"/>
        <w:tblHeader/>
      </w:trPr>
    </w:tblStylePr>
  </w:style>
  <w:style w:type="table" w:styleId="TableGrid">
    <w:name w:val="Table Grid"/>
    <w:basedOn w:val="TableNormal"/>
    <w:rsid w:val="008E5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s-4levels">
    <w:name w:val="Lists - 4 levels"/>
    <w:basedOn w:val="NoList"/>
    <w:rsid w:val="008E5D08"/>
    <w:pPr>
      <w:numPr>
        <w:numId w:val="1"/>
      </w:numPr>
    </w:pPr>
  </w:style>
  <w:style w:type="paragraph" w:customStyle="1" w:styleId="P">
    <w:name w:val="P"/>
    <w:basedOn w:val="Normal"/>
    <w:rsid w:val="0090047B"/>
  </w:style>
  <w:style w:type="character" w:customStyle="1" w:styleId="Heading3Char">
    <w:name w:val="Heading 3 Char"/>
    <w:basedOn w:val="DefaultParagraphFont"/>
    <w:link w:val="Heading3"/>
    <w:rsid w:val="00571195"/>
    <w:rPr>
      <w:rFonts w:ascii="Arial" w:eastAsiaTheme="majorEastAsia" w:hAnsi="Arial" w:cstheme="majorBidi"/>
      <w:b/>
      <w:bCs/>
      <w:sz w:val="28"/>
      <w:szCs w:val="26"/>
      <w:lang w:val="en-US" w:eastAsia="en-US"/>
    </w:rPr>
  </w:style>
  <w:style w:type="character" w:customStyle="1" w:styleId="Heading1Char">
    <w:name w:val="Heading 1 Char"/>
    <w:basedOn w:val="DefaultParagraphFont"/>
    <w:link w:val="Heading1"/>
    <w:rsid w:val="00571195"/>
    <w:rPr>
      <w:rFonts w:ascii="Arial" w:eastAsiaTheme="majorEastAsia" w:hAnsi="Arial" w:cstheme="majorBidi"/>
      <w:b/>
      <w:bCs/>
      <w:kern w:val="32"/>
      <w:sz w:val="36"/>
      <w:szCs w:val="32"/>
      <w:lang w:val="en-US" w:eastAsia="en-US"/>
    </w:rPr>
  </w:style>
  <w:style w:type="character" w:customStyle="1" w:styleId="Heading4Char">
    <w:name w:val="Heading 4 Char"/>
    <w:basedOn w:val="DefaultParagraphFont"/>
    <w:link w:val="Heading4"/>
    <w:rsid w:val="00571195"/>
    <w:rPr>
      <w:rFonts w:ascii="Arial" w:eastAsiaTheme="minorEastAsia" w:hAnsi="Arial" w:cstheme="minorBidi"/>
      <w:b/>
      <w:bCs/>
      <w:sz w:val="24"/>
      <w:szCs w:val="28"/>
      <w:lang w:val="en-US" w:eastAsia="en-US"/>
    </w:rPr>
  </w:style>
  <w:style w:type="paragraph" w:styleId="ListParagraph">
    <w:name w:val="List Paragraph"/>
    <w:basedOn w:val="Normal"/>
    <w:uiPriority w:val="34"/>
    <w:qFormat/>
    <w:rsid w:val="00571195"/>
    <w:pPr>
      <w:ind w:left="720"/>
    </w:pPr>
  </w:style>
  <w:style w:type="paragraph" w:styleId="BalloonText">
    <w:name w:val="Balloon Text"/>
    <w:basedOn w:val="Normal"/>
    <w:link w:val="BalloonTextChar"/>
    <w:rsid w:val="000A7214"/>
    <w:pPr>
      <w:spacing w:before="0" w:after="0"/>
    </w:pPr>
    <w:rPr>
      <w:rFonts w:ascii="Tahoma" w:hAnsi="Tahoma" w:cs="Tahoma"/>
      <w:sz w:val="16"/>
      <w:szCs w:val="16"/>
    </w:rPr>
  </w:style>
  <w:style w:type="character" w:customStyle="1" w:styleId="BalloonTextChar">
    <w:name w:val="Balloon Text Char"/>
    <w:basedOn w:val="DefaultParagraphFont"/>
    <w:link w:val="BalloonText"/>
    <w:rsid w:val="000A7214"/>
    <w:rPr>
      <w:rFonts w:ascii="Tahoma" w:hAnsi="Tahoma" w:cs="Tahoma"/>
      <w:sz w:val="16"/>
      <w:szCs w:val="16"/>
      <w:lang w:val="en-US" w:eastAsia="en-US"/>
    </w:rPr>
  </w:style>
  <w:style w:type="paragraph" w:styleId="Header">
    <w:name w:val="header"/>
    <w:basedOn w:val="Normal"/>
    <w:link w:val="HeaderChar"/>
    <w:uiPriority w:val="99"/>
    <w:rsid w:val="00841E68"/>
    <w:pPr>
      <w:tabs>
        <w:tab w:val="clear" w:pos="851"/>
        <w:tab w:val="center" w:pos="4513"/>
        <w:tab w:val="right" w:pos="9026"/>
      </w:tabs>
      <w:spacing w:before="0" w:after="0"/>
    </w:pPr>
  </w:style>
  <w:style w:type="character" w:customStyle="1" w:styleId="HeaderChar">
    <w:name w:val="Header Char"/>
    <w:basedOn w:val="DefaultParagraphFont"/>
    <w:link w:val="Header"/>
    <w:uiPriority w:val="99"/>
    <w:rsid w:val="00841E68"/>
    <w:rPr>
      <w:rFonts w:ascii="Arial" w:hAnsi="Arial"/>
      <w:sz w:val="22"/>
      <w:szCs w:val="24"/>
      <w:lang w:val="en-US" w:eastAsia="en-US"/>
    </w:rPr>
  </w:style>
  <w:style w:type="paragraph" w:styleId="Footer">
    <w:name w:val="footer"/>
    <w:basedOn w:val="Normal"/>
    <w:link w:val="FooterChar"/>
    <w:uiPriority w:val="99"/>
    <w:rsid w:val="00841E68"/>
    <w:pPr>
      <w:tabs>
        <w:tab w:val="clear" w:pos="851"/>
        <w:tab w:val="center" w:pos="4513"/>
        <w:tab w:val="right" w:pos="9026"/>
      </w:tabs>
      <w:spacing w:before="0" w:after="0"/>
    </w:pPr>
  </w:style>
  <w:style w:type="character" w:customStyle="1" w:styleId="FooterChar">
    <w:name w:val="Footer Char"/>
    <w:basedOn w:val="DefaultParagraphFont"/>
    <w:link w:val="Footer"/>
    <w:uiPriority w:val="99"/>
    <w:rsid w:val="00841E68"/>
    <w:rPr>
      <w:rFonts w:ascii="Arial" w:hAnsi="Arial"/>
      <w:sz w:val="22"/>
      <w:szCs w:val="24"/>
      <w:lang w:val="en-US" w:eastAsia="en-US"/>
    </w:rPr>
  </w:style>
  <w:style w:type="character" w:styleId="Strong">
    <w:name w:val="Strong"/>
    <w:basedOn w:val="DefaultParagraphFont"/>
    <w:qFormat/>
    <w:rsid w:val="00A04BCA"/>
    <w:rPr>
      <w:b/>
      <w:bCs/>
    </w:rPr>
  </w:style>
  <w:style w:type="paragraph" w:styleId="TOCHeading">
    <w:name w:val="TOC Heading"/>
    <w:basedOn w:val="Heading1"/>
    <w:next w:val="Normal"/>
    <w:uiPriority w:val="39"/>
    <w:semiHidden/>
    <w:unhideWhenUsed/>
    <w:qFormat/>
    <w:rsid w:val="00F2115D"/>
    <w:pPr>
      <w:keepLines/>
      <w:tabs>
        <w:tab w:val="clear" w:pos="851"/>
      </w:tabs>
      <w:spacing w:before="480" w:beforeAutospacing="0" w:after="0" w:afterAutospacing="0" w:line="276" w:lineRule="auto"/>
      <w:outlineLvl w:val="9"/>
    </w:pPr>
    <w:rPr>
      <w:rFonts w:asciiTheme="majorHAnsi" w:hAnsiTheme="majorHAnsi"/>
      <w:color w:val="365F91" w:themeColor="accent1" w:themeShade="BF"/>
      <w:kern w:val="0"/>
      <w:sz w:val="28"/>
      <w:szCs w:val="28"/>
      <w:lang w:eastAsia="ja-JP"/>
    </w:rPr>
  </w:style>
  <w:style w:type="paragraph" w:styleId="TOC1">
    <w:name w:val="toc 1"/>
    <w:basedOn w:val="Normal"/>
    <w:next w:val="Normal"/>
    <w:autoRedefine/>
    <w:uiPriority w:val="39"/>
    <w:rsid w:val="00F2115D"/>
    <w:pPr>
      <w:tabs>
        <w:tab w:val="clear" w:pos="851"/>
      </w:tabs>
    </w:pPr>
  </w:style>
  <w:style w:type="paragraph" w:styleId="TOC2">
    <w:name w:val="toc 2"/>
    <w:basedOn w:val="Normal"/>
    <w:next w:val="Normal"/>
    <w:autoRedefine/>
    <w:uiPriority w:val="39"/>
    <w:rsid w:val="00F2115D"/>
    <w:pPr>
      <w:tabs>
        <w:tab w:val="clear" w:pos="851"/>
      </w:tabs>
      <w:ind w:left="220"/>
    </w:pPr>
  </w:style>
  <w:style w:type="paragraph" w:styleId="TOC3">
    <w:name w:val="toc 3"/>
    <w:basedOn w:val="Normal"/>
    <w:next w:val="Normal"/>
    <w:autoRedefine/>
    <w:uiPriority w:val="39"/>
    <w:rsid w:val="00F2115D"/>
    <w:pPr>
      <w:tabs>
        <w:tab w:val="clear" w:pos="851"/>
      </w:tabs>
      <w:ind w:left="440"/>
    </w:pPr>
  </w:style>
  <w:style w:type="character" w:styleId="Hyperlink">
    <w:name w:val="Hyperlink"/>
    <w:basedOn w:val="DefaultParagraphFont"/>
    <w:uiPriority w:val="99"/>
    <w:unhideWhenUsed/>
    <w:rsid w:val="00F211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microsoft.com/office/2007/relationships/hdphoto" Target="media/hdphoto2.wdp"/><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0ABA3-6058-446F-87B4-FF402B9CF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2682</Words>
  <Characters>15438</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Hinckley &amp; Bosworth BC</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Padmore</dc:creator>
  <cp:lastModifiedBy>Asmita Chandarana</cp:lastModifiedBy>
  <cp:revision>2</cp:revision>
  <cp:lastPrinted>1900-12-31T23:00:00Z</cp:lastPrinted>
  <dcterms:created xsi:type="dcterms:W3CDTF">2022-01-18T13:23:00Z</dcterms:created>
  <dcterms:modified xsi:type="dcterms:W3CDTF">2022-01-18T13:23:00Z</dcterms:modified>
</cp:coreProperties>
</file>