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5137" w:type="dxa"/>
        <w:tblInd w:w="-580" w:type="dxa"/>
        <w:tblCellMar>
          <w:top w:w="78" w:type="dxa"/>
          <w:left w:w="110" w:type="dxa"/>
          <w:right w:w="43" w:type="dxa"/>
        </w:tblCellMar>
        <w:tblLook w:val="04A0" w:firstRow="1" w:lastRow="0" w:firstColumn="1" w:lastColumn="0" w:noHBand="0" w:noVBand="1"/>
      </w:tblPr>
      <w:tblGrid>
        <w:gridCol w:w="2675"/>
        <w:gridCol w:w="5103"/>
        <w:gridCol w:w="2835"/>
        <w:gridCol w:w="4524"/>
      </w:tblGrid>
      <w:tr w:rsidRPr="00655A48" w:rsidR="00655A48" w:rsidTr="411961D7" w14:paraId="00E1EE5E" w14:textId="77777777">
        <w:trPr>
          <w:trHeight w:val="251"/>
        </w:trPr>
        <w:tc>
          <w:tcPr>
            <w:tcW w:w="2675" w:type="dxa"/>
            <w:vMerge w:val="restart"/>
            <w:tcBorders>
              <w:top w:val="single" w:color="181717" w:sz="8" w:space="0"/>
              <w:left w:val="single" w:color="181717" w:sz="8" w:space="0"/>
              <w:right w:val="single" w:color="181717" w:sz="8" w:space="0"/>
            </w:tcBorders>
            <w:shd w:val="clear" w:color="auto" w:fill="DEDDDC"/>
            <w:tcMar/>
            <w:vAlign w:val="center"/>
          </w:tcPr>
          <w:p w:rsidRPr="00655A48" w:rsidR="002C1118" w:rsidP="00087995" w:rsidRDefault="002C1118" w14:paraId="0F8730DE" w14:textId="77777777">
            <w:pPr>
              <w:spacing w:after="160"/>
              <w:ind w:left="0" w:firstLine="0"/>
              <w:jc w:val="center"/>
              <w:rPr>
                <w:b w:val="0"/>
                <w:color w:val="000000" w:themeColor="text1"/>
                <w:sz w:val="24"/>
                <w:szCs w:val="24"/>
              </w:rPr>
            </w:pPr>
            <w:r w:rsidRPr="00655A48">
              <w:rPr>
                <w:b w:val="0"/>
                <w:color w:val="000000" w:themeColor="text1"/>
                <w:sz w:val="24"/>
                <w:szCs w:val="24"/>
              </w:rPr>
              <w:t>Name of assessor</w:t>
            </w:r>
          </w:p>
        </w:tc>
        <w:tc>
          <w:tcPr>
            <w:tcW w:w="5103" w:type="dxa"/>
            <w:vMerge w:val="restart"/>
            <w:tcBorders>
              <w:top w:val="single" w:color="181717" w:sz="8" w:space="0"/>
              <w:left w:val="single" w:color="181717" w:sz="8" w:space="0"/>
              <w:right w:val="single" w:color="181717" w:sz="8" w:space="0"/>
            </w:tcBorders>
            <w:tcMar/>
            <w:vAlign w:val="center"/>
          </w:tcPr>
          <w:p w:rsidRPr="00655A48" w:rsidR="002C1118" w:rsidP="00087995" w:rsidRDefault="00543DE8" w14:paraId="506A6BDF" w14:textId="77777777">
            <w:pPr>
              <w:spacing w:after="160"/>
              <w:ind w:left="0" w:firstLine="0"/>
              <w:rPr>
                <w:b w:val="0"/>
                <w:color w:val="000000" w:themeColor="text1"/>
                <w:sz w:val="24"/>
                <w:szCs w:val="24"/>
              </w:rPr>
            </w:pPr>
            <w:r w:rsidRPr="00655A48">
              <w:rPr>
                <w:b w:val="0"/>
                <w:color w:val="000000" w:themeColor="text1"/>
                <w:sz w:val="24"/>
                <w:szCs w:val="24"/>
              </w:rPr>
              <w:t>Rob Smart</w:t>
            </w:r>
          </w:p>
        </w:tc>
        <w:tc>
          <w:tcPr>
            <w:tcW w:w="2835" w:type="dxa"/>
            <w:tcBorders>
              <w:top w:val="single" w:color="181717" w:sz="8" w:space="0"/>
              <w:left w:val="single" w:color="181717" w:sz="8" w:space="0"/>
              <w:right w:val="single" w:color="181717" w:sz="8" w:space="0"/>
            </w:tcBorders>
            <w:shd w:val="clear" w:color="auto" w:fill="DEDDDC"/>
            <w:tcMar/>
            <w:vAlign w:val="center"/>
          </w:tcPr>
          <w:p w:rsidRPr="00655A48" w:rsidR="002C1118" w:rsidP="00DD2D42" w:rsidRDefault="002C1118" w14:paraId="1DB91ED5" w14:textId="77777777">
            <w:pPr>
              <w:spacing w:after="160"/>
              <w:ind w:left="0" w:firstLine="0"/>
              <w:jc w:val="center"/>
              <w:rPr>
                <w:b w:val="0"/>
                <w:color w:val="000000" w:themeColor="text1"/>
                <w:sz w:val="24"/>
                <w:szCs w:val="24"/>
              </w:rPr>
            </w:pPr>
            <w:r w:rsidRPr="00655A48">
              <w:rPr>
                <w:b w:val="0"/>
                <w:color w:val="000000" w:themeColor="text1"/>
                <w:sz w:val="24"/>
                <w:szCs w:val="24"/>
              </w:rPr>
              <w:t>Date</w:t>
            </w:r>
          </w:p>
        </w:tc>
        <w:tc>
          <w:tcPr>
            <w:tcW w:w="4524" w:type="dxa"/>
            <w:tcBorders>
              <w:top w:val="single" w:color="181717" w:sz="8" w:space="0"/>
              <w:left w:val="single" w:color="181717" w:sz="8" w:space="0"/>
              <w:bottom w:val="single" w:color="181717" w:sz="8" w:space="0"/>
              <w:right w:val="single" w:color="181717" w:sz="8" w:space="0"/>
            </w:tcBorders>
            <w:tcMar/>
            <w:vAlign w:val="center"/>
          </w:tcPr>
          <w:p w:rsidRPr="00655A48" w:rsidR="002C1118" w:rsidP="411961D7" w:rsidRDefault="00A1068B" w14:paraId="61E09C88" w14:textId="76A4C56E">
            <w:pPr>
              <w:pStyle w:val="Normal"/>
              <w:suppressLineNumbers w:val="0"/>
              <w:bidi w:val="0"/>
              <w:spacing w:before="0" w:beforeAutospacing="off" w:after="160" w:afterAutospacing="off" w:line="240" w:lineRule="auto"/>
              <w:ind w:left="0" w:right="0"/>
              <w:jc w:val="left"/>
            </w:pPr>
            <w:r w:rsidRPr="411961D7" w:rsidR="1F4ADA1B">
              <w:rPr>
                <w:b w:val="0"/>
                <w:bCs w:val="0"/>
                <w:color w:val="000000" w:themeColor="text1" w:themeTint="FF" w:themeShade="FF"/>
                <w:sz w:val="24"/>
                <w:szCs w:val="24"/>
              </w:rPr>
              <w:t>July 25</w:t>
            </w:r>
          </w:p>
        </w:tc>
      </w:tr>
      <w:tr w:rsidRPr="00655A48" w:rsidR="00655A48" w:rsidTr="411961D7" w14:paraId="7474B578" w14:textId="77777777">
        <w:trPr>
          <w:trHeight w:val="251"/>
        </w:trPr>
        <w:tc>
          <w:tcPr>
            <w:tcW w:w="2675" w:type="dxa"/>
            <w:vMerge/>
            <w:tcBorders/>
            <w:tcMar/>
            <w:vAlign w:val="center"/>
          </w:tcPr>
          <w:p w:rsidRPr="00655A48" w:rsidR="002C1118" w:rsidP="00087995" w:rsidRDefault="002C1118" w14:paraId="76824145" w14:textId="77777777">
            <w:pPr>
              <w:spacing w:after="160"/>
              <w:ind w:left="0" w:firstLine="0"/>
              <w:jc w:val="center"/>
              <w:rPr>
                <w:b w:val="0"/>
                <w:color w:val="000000" w:themeColor="text1"/>
                <w:sz w:val="24"/>
                <w:szCs w:val="24"/>
              </w:rPr>
            </w:pPr>
          </w:p>
        </w:tc>
        <w:tc>
          <w:tcPr>
            <w:tcW w:w="5103" w:type="dxa"/>
            <w:vMerge/>
            <w:tcBorders/>
            <w:tcMar/>
            <w:vAlign w:val="center"/>
          </w:tcPr>
          <w:p w:rsidRPr="00655A48" w:rsidR="002C1118" w:rsidP="00087995" w:rsidRDefault="002C1118" w14:paraId="7E0EEBF3" w14:textId="77777777">
            <w:pPr>
              <w:spacing w:after="160"/>
              <w:ind w:left="0" w:firstLine="0"/>
              <w:rPr>
                <w:b w:val="0"/>
                <w:color w:val="000000" w:themeColor="text1"/>
                <w:sz w:val="24"/>
                <w:szCs w:val="24"/>
              </w:rPr>
            </w:pPr>
          </w:p>
        </w:tc>
        <w:tc>
          <w:tcPr>
            <w:tcW w:w="2835" w:type="dxa"/>
            <w:tcBorders>
              <w:left w:val="single" w:color="181717" w:sz="8" w:space="0"/>
              <w:bottom w:val="single" w:color="181717" w:sz="8" w:space="0"/>
              <w:right w:val="single" w:color="181717" w:sz="8" w:space="0"/>
            </w:tcBorders>
            <w:shd w:val="clear" w:color="auto" w:fill="DEDDDC"/>
            <w:tcMar/>
            <w:vAlign w:val="center"/>
          </w:tcPr>
          <w:p w:rsidRPr="00655A48" w:rsidR="002C1118" w:rsidP="00DD2D42" w:rsidRDefault="002C1118" w14:paraId="1D7EC6A3" w14:textId="77777777">
            <w:pPr>
              <w:spacing w:after="160"/>
              <w:ind w:left="0" w:firstLine="0"/>
              <w:jc w:val="center"/>
              <w:rPr>
                <w:b w:val="0"/>
                <w:color w:val="000000" w:themeColor="text1"/>
                <w:sz w:val="24"/>
                <w:szCs w:val="24"/>
              </w:rPr>
            </w:pPr>
            <w:r w:rsidRPr="00655A48">
              <w:rPr>
                <w:b w:val="0"/>
                <w:color w:val="000000" w:themeColor="text1"/>
                <w:sz w:val="24"/>
                <w:szCs w:val="24"/>
              </w:rPr>
              <w:t>Review date</w:t>
            </w:r>
          </w:p>
        </w:tc>
        <w:tc>
          <w:tcPr>
            <w:tcW w:w="4524" w:type="dxa"/>
            <w:tcBorders>
              <w:top w:val="single" w:color="181717" w:sz="8" w:space="0"/>
              <w:left w:val="single" w:color="181717" w:sz="8" w:space="0"/>
              <w:bottom w:val="single" w:color="181717" w:sz="8" w:space="0"/>
              <w:right w:val="single" w:color="181717" w:sz="8" w:space="0"/>
            </w:tcBorders>
            <w:tcMar/>
            <w:vAlign w:val="center"/>
          </w:tcPr>
          <w:p w:rsidRPr="00655A48" w:rsidR="002C1118" w:rsidP="411961D7" w:rsidRDefault="00A1068B" w14:paraId="23970A59" w14:textId="37A47B93">
            <w:pPr>
              <w:pStyle w:val="Normal"/>
              <w:suppressLineNumbers w:val="0"/>
              <w:bidi w:val="0"/>
              <w:spacing w:before="0" w:beforeAutospacing="off" w:after="160" w:afterAutospacing="off" w:line="240" w:lineRule="auto"/>
              <w:ind w:left="0" w:right="0"/>
              <w:jc w:val="left"/>
            </w:pPr>
            <w:r w:rsidRPr="411961D7" w:rsidR="10004BB1">
              <w:rPr>
                <w:b w:val="0"/>
                <w:bCs w:val="0"/>
                <w:color w:val="000000" w:themeColor="text1" w:themeTint="FF" w:themeShade="FF"/>
                <w:sz w:val="24"/>
                <w:szCs w:val="24"/>
              </w:rPr>
              <w:t>July 26</w:t>
            </w:r>
          </w:p>
        </w:tc>
      </w:tr>
      <w:tr w:rsidRPr="00655A48" w:rsidR="00655A48" w:rsidTr="411961D7" w14:paraId="30110EC7" w14:textId="77777777">
        <w:trPr>
          <w:trHeight w:val="651"/>
        </w:trPr>
        <w:tc>
          <w:tcPr>
            <w:tcW w:w="2675" w:type="dxa"/>
            <w:tcBorders>
              <w:top w:val="single" w:color="181717" w:sz="8" w:space="0"/>
              <w:left w:val="single" w:color="181717" w:sz="8" w:space="0"/>
              <w:bottom w:val="single" w:color="181717" w:sz="8" w:space="0"/>
              <w:right w:val="single" w:color="181717" w:sz="8" w:space="0"/>
            </w:tcBorders>
            <w:shd w:val="clear" w:color="auto" w:fill="DEDDDC"/>
            <w:tcMar/>
            <w:vAlign w:val="center"/>
          </w:tcPr>
          <w:p w:rsidRPr="00655A48" w:rsidR="00C41A62" w:rsidP="0073467F" w:rsidRDefault="006439BD" w14:paraId="3C62C530" w14:textId="77777777">
            <w:pPr>
              <w:spacing w:after="160"/>
              <w:ind w:left="0" w:firstLine="0"/>
              <w:jc w:val="center"/>
              <w:rPr>
                <w:b w:val="0"/>
                <w:color w:val="000000" w:themeColor="text1"/>
                <w:sz w:val="24"/>
                <w:szCs w:val="24"/>
              </w:rPr>
            </w:pPr>
            <w:r w:rsidRPr="00655A48">
              <w:rPr>
                <w:b w:val="0"/>
                <w:color w:val="000000" w:themeColor="text1"/>
                <w:sz w:val="24"/>
                <w:szCs w:val="24"/>
              </w:rPr>
              <w:t xml:space="preserve">Name of persons who assisted. </w:t>
            </w:r>
          </w:p>
        </w:tc>
        <w:tc>
          <w:tcPr>
            <w:tcW w:w="5103" w:type="dxa"/>
            <w:tcBorders>
              <w:top w:val="single" w:color="181717" w:sz="8" w:space="0"/>
              <w:left w:val="single" w:color="181717" w:sz="8" w:space="0"/>
              <w:bottom w:val="single" w:color="181717" w:sz="8" w:space="0"/>
              <w:right w:val="single" w:color="181717" w:sz="8" w:space="0"/>
            </w:tcBorders>
            <w:tcMar/>
            <w:vAlign w:val="center"/>
          </w:tcPr>
          <w:p w:rsidRPr="00655A48" w:rsidR="00C41A62" w:rsidP="008423F4" w:rsidRDefault="00543DE8" w14:paraId="3433A15F" w14:textId="77777777">
            <w:pPr>
              <w:spacing w:before="120" w:after="160" w:line="276" w:lineRule="auto"/>
              <w:ind w:left="0" w:firstLine="0"/>
              <w:contextualSpacing/>
              <w:rPr>
                <w:b w:val="0"/>
                <w:color w:val="000000" w:themeColor="text1"/>
                <w:sz w:val="24"/>
                <w:szCs w:val="24"/>
              </w:rPr>
            </w:pPr>
            <w:r w:rsidRPr="00655A48">
              <w:rPr>
                <w:b w:val="0"/>
                <w:color w:val="000000" w:themeColor="text1"/>
                <w:sz w:val="24"/>
                <w:szCs w:val="24"/>
              </w:rPr>
              <w:t>N/A</w:t>
            </w:r>
          </w:p>
        </w:tc>
        <w:tc>
          <w:tcPr>
            <w:tcW w:w="2835" w:type="dxa"/>
            <w:tcBorders>
              <w:top w:val="single" w:color="181717" w:sz="8" w:space="0"/>
              <w:left w:val="single" w:color="181717" w:sz="8" w:space="0"/>
              <w:bottom w:val="single" w:color="181717" w:sz="8" w:space="0"/>
              <w:right w:val="single" w:color="181717" w:sz="8" w:space="0"/>
            </w:tcBorders>
            <w:shd w:val="clear" w:color="auto" w:fill="DEDDDC"/>
            <w:tcMar/>
            <w:vAlign w:val="center"/>
          </w:tcPr>
          <w:p w:rsidRPr="00655A48" w:rsidR="00C41A62" w:rsidP="00DD2D42" w:rsidRDefault="00C41A62" w14:paraId="3BC298AC" w14:textId="77777777">
            <w:pPr>
              <w:spacing w:after="160"/>
              <w:ind w:left="0" w:firstLine="0"/>
              <w:jc w:val="center"/>
              <w:rPr>
                <w:b w:val="0"/>
                <w:color w:val="000000" w:themeColor="text1"/>
                <w:sz w:val="24"/>
                <w:szCs w:val="24"/>
              </w:rPr>
            </w:pPr>
            <w:r w:rsidRPr="00655A48">
              <w:rPr>
                <w:b w:val="0"/>
                <w:color w:val="000000" w:themeColor="text1"/>
                <w:sz w:val="24"/>
                <w:szCs w:val="24"/>
              </w:rPr>
              <w:t>Department</w:t>
            </w:r>
          </w:p>
        </w:tc>
        <w:tc>
          <w:tcPr>
            <w:tcW w:w="4524" w:type="dxa"/>
            <w:tcBorders>
              <w:top w:val="single" w:color="181717" w:sz="8" w:space="0"/>
              <w:left w:val="single" w:color="181717" w:sz="8" w:space="0"/>
              <w:bottom w:val="single" w:color="181717" w:sz="8" w:space="0"/>
              <w:right w:val="single" w:color="181717" w:sz="8" w:space="0"/>
            </w:tcBorders>
            <w:tcMar/>
            <w:vAlign w:val="center"/>
          </w:tcPr>
          <w:p w:rsidRPr="00655A48" w:rsidR="00C41A62" w:rsidP="00212AE6" w:rsidRDefault="00543DE8" w14:paraId="3367CC30" w14:textId="77777777">
            <w:pPr>
              <w:spacing w:after="160"/>
              <w:ind w:left="0" w:firstLine="0"/>
              <w:rPr>
                <w:b w:val="0"/>
                <w:color w:val="000000" w:themeColor="text1"/>
                <w:sz w:val="24"/>
                <w:szCs w:val="24"/>
              </w:rPr>
            </w:pPr>
            <w:r w:rsidRPr="00655A48">
              <w:rPr>
                <w:b w:val="0"/>
                <w:color w:val="000000" w:themeColor="text1"/>
                <w:sz w:val="24"/>
                <w:szCs w:val="24"/>
              </w:rPr>
              <w:t>Clean Neighbourhoods</w:t>
            </w:r>
          </w:p>
        </w:tc>
      </w:tr>
      <w:tr w:rsidRPr="00655A48" w:rsidR="00655A48" w:rsidTr="411961D7" w14:paraId="34B7FF54" w14:textId="77777777">
        <w:trPr>
          <w:trHeight w:val="454"/>
        </w:trPr>
        <w:tc>
          <w:tcPr>
            <w:tcW w:w="2675" w:type="dxa"/>
            <w:tcBorders>
              <w:top w:val="single" w:color="181717" w:sz="8" w:space="0"/>
              <w:left w:val="single" w:color="181717" w:sz="8" w:space="0"/>
              <w:bottom w:val="single" w:color="181717" w:sz="8" w:space="0"/>
              <w:right w:val="single" w:color="181717" w:sz="8" w:space="0"/>
            </w:tcBorders>
            <w:shd w:val="clear" w:color="auto" w:fill="DEDDDC"/>
            <w:tcMar/>
            <w:vAlign w:val="center"/>
          </w:tcPr>
          <w:p w:rsidRPr="00655A48" w:rsidR="00C41A62" w:rsidP="0073467F" w:rsidRDefault="006439BD" w14:paraId="1970AAC2" w14:textId="77777777">
            <w:pPr>
              <w:spacing w:after="160"/>
              <w:ind w:left="0" w:firstLine="0"/>
              <w:jc w:val="center"/>
              <w:rPr>
                <w:b w:val="0"/>
                <w:color w:val="000000" w:themeColor="text1"/>
                <w:sz w:val="24"/>
                <w:szCs w:val="24"/>
              </w:rPr>
            </w:pPr>
            <w:r w:rsidRPr="00655A48">
              <w:rPr>
                <w:b w:val="0"/>
                <w:color w:val="000000" w:themeColor="text1"/>
                <w:sz w:val="24"/>
                <w:szCs w:val="24"/>
              </w:rPr>
              <w:t>Task</w:t>
            </w:r>
          </w:p>
        </w:tc>
        <w:tc>
          <w:tcPr>
            <w:tcW w:w="5103" w:type="dxa"/>
            <w:tcBorders>
              <w:top w:val="single" w:color="181717" w:sz="8" w:space="0"/>
              <w:left w:val="single" w:color="181717" w:sz="8" w:space="0"/>
              <w:bottom w:val="single" w:color="181717" w:sz="8" w:space="0"/>
              <w:right w:val="single" w:color="181717" w:sz="8" w:space="0"/>
            </w:tcBorders>
            <w:tcMar/>
            <w:vAlign w:val="center"/>
          </w:tcPr>
          <w:p w:rsidRPr="00655A48" w:rsidR="00437C2E" w:rsidP="00911B63" w:rsidRDefault="00B23167" w14:paraId="12538C60" w14:textId="77777777">
            <w:pPr>
              <w:spacing w:after="160"/>
              <w:ind w:left="0" w:firstLine="0"/>
              <w:rPr>
                <w:b w:val="0"/>
                <w:color w:val="000000" w:themeColor="text1"/>
                <w:sz w:val="24"/>
                <w:szCs w:val="24"/>
              </w:rPr>
            </w:pPr>
            <w:r w:rsidRPr="00655A48">
              <w:rPr>
                <w:b w:val="0"/>
                <w:color w:val="000000" w:themeColor="text1"/>
                <w:sz w:val="24"/>
                <w:szCs w:val="24"/>
              </w:rPr>
              <w:t>Volunteer litter picking</w:t>
            </w:r>
          </w:p>
        </w:tc>
        <w:tc>
          <w:tcPr>
            <w:tcW w:w="2835" w:type="dxa"/>
            <w:tcBorders>
              <w:top w:val="single" w:color="181717" w:sz="8" w:space="0"/>
              <w:left w:val="single" w:color="181717" w:sz="8" w:space="0"/>
              <w:bottom w:val="single" w:color="181717" w:sz="8" w:space="0"/>
              <w:right w:val="single" w:color="181717" w:sz="8" w:space="0"/>
            </w:tcBorders>
            <w:shd w:val="clear" w:color="auto" w:fill="DEDDDC"/>
            <w:tcMar/>
            <w:vAlign w:val="center"/>
          </w:tcPr>
          <w:p w:rsidRPr="00655A48" w:rsidR="00C41A62" w:rsidP="00927FFA" w:rsidRDefault="00C41A62" w14:paraId="2A3D05AF" w14:textId="77777777">
            <w:pPr>
              <w:spacing w:after="160"/>
              <w:ind w:left="0" w:firstLine="0"/>
              <w:jc w:val="center"/>
              <w:rPr>
                <w:b w:val="0"/>
                <w:color w:val="000000" w:themeColor="text1"/>
                <w:sz w:val="24"/>
                <w:szCs w:val="24"/>
              </w:rPr>
            </w:pPr>
            <w:r w:rsidRPr="00655A48">
              <w:rPr>
                <w:b w:val="0"/>
                <w:color w:val="000000" w:themeColor="text1"/>
                <w:sz w:val="24"/>
                <w:szCs w:val="24"/>
              </w:rPr>
              <w:t xml:space="preserve">People </w:t>
            </w:r>
            <w:r w:rsidRPr="00655A48" w:rsidR="00927FFA">
              <w:rPr>
                <w:b w:val="0"/>
                <w:color w:val="000000" w:themeColor="text1"/>
                <w:sz w:val="24"/>
                <w:szCs w:val="24"/>
              </w:rPr>
              <w:t>who may be harmed</w:t>
            </w:r>
          </w:p>
        </w:tc>
        <w:tc>
          <w:tcPr>
            <w:tcW w:w="4524" w:type="dxa"/>
            <w:tcBorders>
              <w:top w:val="single" w:color="181717" w:sz="8" w:space="0"/>
              <w:left w:val="single" w:color="181717" w:sz="8" w:space="0"/>
              <w:bottom w:val="single" w:color="181717" w:sz="8" w:space="0"/>
              <w:right w:val="single" w:color="181717" w:sz="8" w:space="0"/>
            </w:tcBorders>
            <w:tcMar/>
            <w:vAlign w:val="center"/>
          </w:tcPr>
          <w:p w:rsidRPr="00655A48" w:rsidR="00C41A62" w:rsidP="0068136E" w:rsidRDefault="00543DE8" w14:paraId="020FD701" w14:textId="77777777">
            <w:pPr>
              <w:spacing w:after="160"/>
              <w:ind w:left="0" w:firstLine="0"/>
              <w:rPr>
                <w:b w:val="0"/>
                <w:color w:val="000000" w:themeColor="text1"/>
                <w:sz w:val="24"/>
                <w:szCs w:val="24"/>
              </w:rPr>
            </w:pPr>
            <w:r w:rsidRPr="00655A48">
              <w:rPr>
                <w:b w:val="0"/>
                <w:color w:val="000000" w:themeColor="text1"/>
                <w:sz w:val="24"/>
                <w:szCs w:val="24"/>
              </w:rPr>
              <w:t>Operators, members of the public, contractors</w:t>
            </w:r>
          </w:p>
        </w:tc>
      </w:tr>
    </w:tbl>
    <w:p w:rsidRPr="00655A48" w:rsidR="00711FF1" w:rsidRDefault="00711FF1" w14:paraId="11CB1BAD" w14:textId="77777777">
      <w:pPr>
        <w:rPr>
          <w:b w:val="0"/>
          <w:color w:val="000000" w:themeColor="text1"/>
          <w:sz w:val="24"/>
          <w:szCs w:val="24"/>
        </w:rPr>
      </w:pPr>
    </w:p>
    <w:tbl>
      <w:tblPr>
        <w:tblStyle w:val="TableGrid"/>
        <w:tblW w:w="15317" w:type="dxa"/>
        <w:tblInd w:w="-599" w:type="dxa"/>
        <w:tblLayout w:type="fixed"/>
        <w:tblCellMar>
          <w:top w:w="78" w:type="dxa"/>
          <w:left w:w="110" w:type="dxa"/>
          <w:right w:w="43" w:type="dxa"/>
        </w:tblCellMar>
        <w:tblLook w:val="04A0" w:firstRow="1" w:lastRow="0" w:firstColumn="1" w:lastColumn="0" w:noHBand="0" w:noVBand="1"/>
      </w:tblPr>
      <w:tblGrid>
        <w:gridCol w:w="2016"/>
        <w:gridCol w:w="2268"/>
        <w:gridCol w:w="5245"/>
        <w:gridCol w:w="567"/>
        <w:gridCol w:w="567"/>
        <w:gridCol w:w="567"/>
        <w:gridCol w:w="2835"/>
        <w:gridCol w:w="567"/>
        <w:gridCol w:w="685"/>
      </w:tblGrid>
      <w:tr w:rsidRPr="00655A48" w:rsidR="00655A48" w:rsidTr="59A3BB71" w14:paraId="4ACDBB9B" w14:textId="77777777">
        <w:trPr>
          <w:cantSplit/>
          <w:trHeight w:val="1264"/>
          <w:tblHeader/>
        </w:trPr>
        <w:tc>
          <w:tcPr>
            <w:tcW w:w="2016" w:type="dxa"/>
            <w:vMerge w:val="restart"/>
            <w:tcBorders>
              <w:top w:val="single" w:color="181717" w:sz="8" w:space="0"/>
              <w:left w:val="single" w:color="181717" w:sz="8" w:space="0"/>
              <w:right w:val="single" w:color="181717" w:sz="8" w:space="0"/>
            </w:tcBorders>
            <w:shd w:val="clear" w:color="auto" w:fill="DEDDDC"/>
            <w:tcMar/>
            <w:vAlign w:val="center"/>
          </w:tcPr>
          <w:p w:rsidRPr="00655A48" w:rsidR="009C3624" w:rsidP="006439BD" w:rsidRDefault="009C3624" w14:paraId="37F18461" w14:textId="77777777">
            <w:pPr>
              <w:ind w:left="133" w:right="134" w:firstLine="7"/>
              <w:jc w:val="center"/>
              <w:rPr>
                <w:b w:val="0"/>
                <w:color w:val="000000" w:themeColor="text1"/>
                <w:sz w:val="24"/>
                <w:szCs w:val="24"/>
              </w:rPr>
            </w:pPr>
            <w:r w:rsidRPr="00655A48">
              <w:rPr>
                <w:b w:val="0"/>
                <w:color w:val="000000" w:themeColor="text1"/>
                <w:sz w:val="24"/>
                <w:szCs w:val="24"/>
              </w:rPr>
              <w:t>Hazard</w:t>
            </w:r>
          </w:p>
        </w:tc>
        <w:tc>
          <w:tcPr>
            <w:tcW w:w="2268" w:type="dxa"/>
            <w:vMerge w:val="restart"/>
            <w:tcBorders>
              <w:top w:val="single" w:color="181717" w:sz="8" w:space="0"/>
              <w:left w:val="single" w:color="181717" w:sz="8" w:space="0"/>
              <w:right w:val="single" w:color="181717" w:sz="8" w:space="0"/>
            </w:tcBorders>
            <w:shd w:val="clear" w:color="auto" w:fill="DEDDDC"/>
            <w:tcMar/>
            <w:vAlign w:val="center"/>
          </w:tcPr>
          <w:p w:rsidRPr="00655A48" w:rsidR="009C3624" w:rsidP="00A07D9D" w:rsidRDefault="00927FFA" w14:paraId="4770507C" w14:textId="77777777">
            <w:pPr>
              <w:ind w:left="133" w:right="134" w:firstLine="7"/>
              <w:jc w:val="center"/>
              <w:rPr>
                <w:b w:val="0"/>
                <w:color w:val="000000" w:themeColor="text1"/>
                <w:sz w:val="24"/>
                <w:szCs w:val="24"/>
              </w:rPr>
            </w:pPr>
            <w:r w:rsidRPr="00655A48">
              <w:rPr>
                <w:b w:val="0"/>
                <w:color w:val="000000" w:themeColor="text1"/>
                <w:sz w:val="24"/>
                <w:szCs w:val="24"/>
              </w:rPr>
              <w:t>Evaluate the risk</w:t>
            </w:r>
          </w:p>
        </w:tc>
        <w:tc>
          <w:tcPr>
            <w:tcW w:w="5245" w:type="dxa"/>
            <w:vMerge w:val="restart"/>
            <w:tcBorders>
              <w:top w:val="single" w:color="181717" w:sz="8" w:space="0"/>
              <w:left w:val="single" w:color="181717" w:sz="8" w:space="0"/>
              <w:right w:val="single" w:color="181717" w:sz="8" w:space="0"/>
            </w:tcBorders>
            <w:shd w:val="clear" w:color="auto" w:fill="DEDDDC"/>
            <w:tcMar/>
            <w:vAlign w:val="center"/>
          </w:tcPr>
          <w:p w:rsidRPr="00655A48" w:rsidR="009C3624" w:rsidRDefault="009C3624" w14:paraId="3ACC7752" w14:textId="77777777">
            <w:pPr>
              <w:ind w:left="133" w:right="134" w:firstLine="7"/>
              <w:jc w:val="center"/>
              <w:rPr>
                <w:b w:val="0"/>
                <w:color w:val="000000" w:themeColor="text1"/>
                <w:sz w:val="24"/>
                <w:szCs w:val="24"/>
              </w:rPr>
            </w:pPr>
            <w:r w:rsidRPr="00655A48">
              <w:rPr>
                <w:b w:val="0"/>
                <w:color w:val="000000" w:themeColor="text1"/>
                <w:sz w:val="24"/>
                <w:szCs w:val="24"/>
              </w:rPr>
              <w:t>Risk control measures already in place.</w:t>
            </w:r>
          </w:p>
        </w:tc>
        <w:tc>
          <w:tcPr>
            <w:tcW w:w="1701" w:type="dxa"/>
            <w:gridSpan w:val="3"/>
            <w:tcBorders>
              <w:top w:val="single" w:color="181717" w:sz="8" w:space="0"/>
              <w:left w:val="single" w:color="181717" w:sz="8" w:space="0"/>
              <w:right w:val="single" w:color="181717" w:sz="8" w:space="0"/>
            </w:tcBorders>
            <w:shd w:val="clear" w:color="auto" w:fill="DEDDDC"/>
            <w:tcMar/>
            <w:vAlign w:val="center"/>
          </w:tcPr>
          <w:p w:rsidRPr="00655A48" w:rsidR="009C3624" w:rsidP="009C3624" w:rsidRDefault="009C3624" w14:paraId="510A4933" w14:textId="77777777">
            <w:pPr>
              <w:ind w:left="0" w:firstLine="0"/>
              <w:jc w:val="center"/>
              <w:rPr>
                <w:b w:val="0"/>
                <w:color w:val="000000" w:themeColor="text1"/>
                <w:sz w:val="24"/>
                <w:szCs w:val="24"/>
              </w:rPr>
            </w:pPr>
            <w:r w:rsidRPr="00655A48">
              <w:rPr>
                <w:b w:val="0"/>
                <w:color w:val="000000" w:themeColor="text1"/>
                <w:sz w:val="24"/>
                <w:szCs w:val="24"/>
              </w:rPr>
              <w:t>Rating</w:t>
            </w:r>
            <w:r w:rsidRPr="00655A48" w:rsidR="00B14AA9">
              <w:rPr>
                <w:b w:val="0"/>
                <w:color w:val="000000" w:themeColor="text1"/>
                <w:sz w:val="24"/>
                <w:szCs w:val="24"/>
              </w:rPr>
              <w:t xml:space="preserve"> (with controls in place)</w:t>
            </w:r>
          </w:p>
        </w:tc>
        <w:tc>
          <w:tcPr>
            <w:tcW w:w="2835" w:type="dxa"/>
            <w:vMerge w:val="restart"/>
            <w:tcBorders>
              <w:top w:val="single" w:color="181717" w:sz="8" w:space="0"/>
              <w:left w:val="single" w:color="181717" w:sz="8" w:space="0"/>
              <w:right w:val="single" w:color="181717" w:sz="8" w:space="0"/>
            </w:tcBorders>
            <w:shd w:val="clear" w:color="auto" w:fill="DEDDDC"/>
            <w:tcMar/>
            <w:vAlign w:val="center"/>
          </w:tcPr>
          <w:p w:rsidRPr="00655A48" w:rsidR="009C3624" w:rsidRDefault="009C3624" w14:paraId="12A6FD27" w14:textId="77777777">
            <w:pPr>
              <w:ind w:left="0" w:firstLine="0"/>
              <w:jc w:val="center"/>
              <w:rPr>
                <w:b w:val="0"/>
                <w:color w:val="000000" w:themeColor="text1"/>
                <w:sz w:val="24"/>
                <w:szCs w:val="24"/>
              </w:rPr>
            </w:pPr>
            <w:r w:rsidRPr="00655A48">
              <w:rPr>
                <w:b w:val="0"/>
                <w:color w:val="000000" w:themeColor="text1"/>
                <w:sz w:val="24"/>
                <w:szCs w:val="24"/>
              </w:rPr>
              <w:t xml:space="preserve">Additional controls required and whom are they assigned to. </w:t>
            </w:r>
          </w:p>
        </w:tc>
        <w:tc>
          <w:tcPr>
            <w:tcW w:w="567" w:type="dxa"/>
            <w:vMerge w:val="restart"/>
            <w:tcBorders>
              <w:top w:val="single" w:color="181717" w:sz="8" w:space="0"/>
              <w:left w:val="single" w:color="181717" w:sz="8" w:space="0"/>
              <w:right w:val="single" w:color="181717" w:sz="8" w:space="0"/>
            </w:tcBorders>
            <w:shd w:val="clear" w:color="auto" w:fill="DEDDDC"/>
            <w:tcMar/>
            <w:textDirection w:val="btLr"/>
            <w:vAlign w:val="center"/>
          </w:tcPr>
          <w:p w:rsidRPr="00655A48" w:rsidR="009C3624" w:rsidP="006439BD" w:rsidRDefault="009C3624" w14:paraId="2B4A698E" w14:textId="77777777">
            <w:pPr>
              <w:spacing w:line="244" w:lineRule="auto"/>
              <w:ind w:left="113" w:right="113" w:firstLine="0"/>
              <w:jc w:val="center"/>
              <w:rPr>
                <w:b w:val="0"/>
                <w:color w:val="000000" w:themeColor="text1"/>
                <w:sz w:val="24"/>
                <w:szCs w:val="24"/>
              </w:rPr>
            </w:pPr>
            <w:r w:rsidRPr="00655A48">
              <w:rPr>
                <w:b w:val="0"/>
                <w:color w:val="000000" w:themeColor="text1"/>
                <w:sz w:val="24"/>
                <w:szCs w:val="24"/>
              </w:rPr>
              <w:t>By when?</w:t>
            </w:r>
          </w:p>
        </w:tc>
        <w:tc>
          <w:tcPr>
            <w:tcW w:w="685" w:type="dxa"/>
            <w:vMerge w:val="restart"/>
            <w:tcBorders>
              <w:top w:val="single" w:color="181717" w:sz="8" w:space="0"/>
              <w:left w:val="single" w:color="181717" w:sz="8" w:space="0"/>
              <w:right w:val="single" w:color="181717" w:sz="8" w:space="0"/>
            </w:tcBorders>
            <w:shd w:val="clear" w:color="auto" w:fill="DEDDDC"/>
            <w:tcMar/>
            <w:textDirection w:val="btLr"/>
            <w:vAlign w:val="center"/>
          </w:tcPr>
          <w:p w:rsidRPr="00655A48" w:rsidR="009C3624" w:rsidP="00272606" w:rsidRDefault="009C3624" w14:paraId="60C042C0" w14:textId="77777777">
            <w:pPr>
              <w:spacing w:line="244" w:lineRule="auto"/>
              <w:ind w:left="113" w:right="113" w:firstLine="0"/>
              <w:jc w:val="center"/>
              <w:rPr>
                <w:b w:val="0"/>
                <w:color w:val="000000" w:themeColor="text1"/>
                <w:sz w:val="24"/>
                <w:szCs w:val="24"/>
              </w:rPr>
            </w:pPr>
            <w:r w:rsidRPr="00655A48">
              <w:rPr>
                <w:b w:val="0"/>
                <w:color w:val="000000" w:themeColor="text1"/>
                <w:sz w:val="24"/>
                <w:szCs w:val="24"/>
              </w:rPr>
              <w:t>Completed – date and sign</w:t>
            </w:r>
          </w:p>
        </w:tc>
      </w:tr>
      <w:tr w:rsidRPr="00655A48" w:rsidR="00655A48" w:rsidTr="59A3BB71" w14:paraId="1A093AC7" w14:textId="77777777">
        <w:trPr>
          <w:cantSplit/>
          <w:trHeight w:val="333"/>
          <w:tblHeader/>
        </w:trPr>
        <w:tc>
          <w:tcPr>
            <w:tcW w:w="2016" w:type="dxa"/>
            <w:vMerge/>
            <w:tcBorders/>
            <w:tcMar/>
            <w:vAlign w:val="center"/>
          </w:tcPr>
          <w:p w:rsidRPr="00655A48" w:rsidR="009C3624" w:rsidP="006439BD" w:rsidRDefault="009C3624" w14:paraId="51A30CD0" w14:textId="77777777">
            <w:pPr>
              <w:ind w:left="133" w:right="134" w:firstLine="7"/>
              <w:jc w:val="center"/>
              <w:rPr>
                <w:b w:val="0"/>
                <w:color w:val="000000" w:themeColor="text1"/>
                <w:sz w:val="24"/>
                <w:szCs w:val="24"/>
              </w:rPr>
            </w:pPr>
          </w:p>
        </w:tc>
        <w:tc>
          <w:tcPr>
            <w:tcW w:w="2268" w:type="dxa"/>
            <w:vMerge/>
            <w:tcBorders/>
            <w:tcMar/>
            <w:vAlign w:val="center"/>
          </w:tcPr>
          <w:p w:rsidRPr="00655A48" w:rsidR="009C3624" w:rsidP="00A07D9D" w:rsidRDefault="009C3624" w14:paraId="772F69CA" w14:textId="77777777">
            <w:pPr>
              <w:ind w:left="133" w:right="134" w:firstLine="7"/>
              <w:jc w:val="center"/>
              <w:rPr>
                <w:b w:val="0"/>
                <w:color w:val="000000" w:themeColor="text1"/>
                <w:sz w:val="24"/>
                <w:szCs w:val="24"/>
              </w:rPr>
            </w:pPr>
          </w:p>
        </w:tc>
        <w:tc>
          <w:tcPr>
            <w:tcW w:w="5245" w:type="dxa"/>
            <w:vMerge/>
            <w:tcBorders/>
            <w:tcMar/>
            <w:vAlign w:val="center"/>
          </w:tcPr>
          <w:p w:rsidRPr="00655A48" w:rsidR="009C3624" w:rsidRDefault="009C3624" w14:paraId="70FA6F9A" w14:textId="77777777">
            <w:pPr>
              <w:ind w:left="133" w:right="134" w:firstLine="7"/>
              <w:jc w:val="center"/>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shd w:val="clear" w:color="auto" w:fill="DEDDDC"/>
            <w:tcMar/>
            <w:vAlign w:val="center"/>
          </w:tcPr>
          <w:p w:rsidRPr="00655A48" w:rsidR="009C3624" w:rsidP="00D57729" w:rsidRDefault="00D57729" w14:paraId="529865A6" w14:textId="77777777">
            <w:pPr>
              <w:ind w:left="0" w:firstLine="0"/>
              <w:jc w:val="center"/>
              <w:rPr>
                <w:b w:val="0"/>
                <w:color w:val="000000" w:themeColor="text1"/>
                <w:sz w:val="24"/>
                <w:szCs w:val="24"/>
              </w:rPr>
            </w:pPr>
            <w:r w:rsidRPr="00655A48">
              <w:rPr>
                <w:b w:val="0"/>
                <w:color w:val="000000" w:themeColor="text1"/>
                <w:sz w:val="24"/>
                <w:szCs w:val="24"/>
              </w:rPr>
              <w:t>L</w:t>
            </w:r>
          </w:p>
        </w:tc>
        <w:tc>
          <w:tcPr>
            <w:tcW w:w="567" w:type="dxa"/>
            <w:tcBorders>
              <w:top w:val="single" w:color="auto" w:sz="4" w:space="0"/>
              <w:left w:val="single" w:color="181717" w:sz="8" w:space="0"/>
              <w:bottom w:val="single" w:color="181717" w:sz="8" w:space="0"/>
              <w:right w:val="single" w:color="181717" w:sz="8" w:space="0"/>
            </w:tcBorders>
            <w:shd w:val="clear" w:color="auto" w:fill="DEDDDC"/>
            <w:tcMar/>
            <w:vAlign w:val="center"/>
          </w:tcPr>
          <w:p w:rsidRPr="00655A48" w:rsidR="009C3624" w:rsidP="00D57729" w:rsidRDefault="00D57729" w14:paraId="3B807123" w14:textId="77777777">
            <w:pPr>
              <w:ind w:left="0" w:firstLine="0"/>
              <w:jc w:val="center"/>
              <w:rPr>
                <w:b w:val="0"/>
                <w:color w:val="000000" w:themeColor="text1"/>
                <w:sz w:val="24"/>
                <w:szCs w:val="24"/>
              </w:rPr>
            </w:pPr>
            <w:r w:rsidRPr="00655A48">
              <w:rPr>
                <w:b w:val="0"/>
                <w:color w:val="000000" w:themeColor="text1"/>
                <w:sz w:val="24"/>
                <w:szCs w:val="24"/>
              </w:rPr>
              <w:t>C</w:t>
            </w:r>
          </w:p>
        </w:tc>
        <w:tc>
          <w:tcPr>
            <w:tcW w:w="567" w:type="dxa"/>
            <w:tcBorders>
              <w:top w:val="single" w:color="auto" w:sz="4" w:space="0"/>
              <w:left w:val="single" w:color="181717" w:sz="8" w:space="0"/>
              <w:bottom w:val="single" w:color="181717" w:sz="8" w:space="0"/>
              <w:right w:val="single" w:color="181717" w:sz="8" w:space="0"/>
            </w:tcBorders>
            <w:shd w:val="clear" w:color="auto" w:fill="DEDDDC"/>
            <w:tcMar/>
            <w:vAlign w:val="center"/>
          </w:tcPr>
          <w:p w:rsidRPr="00655A48" w:rsidR="009C3624" w:rsidP="00D57729" w:rsidRDefault="00D57729" w14:paraId="498131C4" w14:textId="77777777">
            <w:pPr>
              <w:ind w:left="0" w:firstLine="0"/>
              <w:jc w:val="center"/>
              <w:rPr>
                <w:b w:val="0"/>
                <w:color w:val="000000" w:themeColor="text1"/>
                <w:sz w:val="24"/>
                <w:szCs w:val="24"/>
              </w:rPr>
            </w:pPr>
            <w:r w:rsidRPr="00655A48">
              <w:rPr>
                <w:b w:val="0"/>
                <w:color w:val="000000" w:themeColor="text1"/>
                <w:sz w:val="24"/>
                <w:szCs w:val="24"/>
              </w:rPr>
              <w:t>R</w:t>
            </w:r>
          </w:p>
        </w:tc>
        <w:tc>
          <w:tcPr>
            <w:tcW w:w="2835" w:type="dxa"/>
            <w:vMerge/>
            <w:tcBorders/>
            <w:tcMar/>
            <w:vAlign w:val="center"/>
          </w:tcPr>
          <w:p w:rsidRPr="00655A48" w:rsidR="009C3624" w:rsidRDefault="009C3624" w14:paraId="7C5F152D" w14:textId="77777777">
            <w:pPr>
              <w:ind w:left="0" w:firstLine="0"/>
              <w:jc w:val="center"/>
              <w:rPr>
                <w:b w:val="0"/>
                <w:color w:val="000000" w:themeColor="text1"/>
                <w:sz w:val="24"/>
                <w:szCs w:val="24"/>
              </w:rPr>
            </w:pPr>
          </w:p>
        </w:tc>
        <w:tc>
          <w:tcPr>
            <w:tcW w:w="567" w:type="dxa"/>
            <w:vMerge/>
            <w:tcBorders/>
            <w:tcMar/>
            <w:textDirection w:val="btLr"/>
            <w:vAlign w:val="center"/>
          </w:tcPr>
          <w:p w:rsidRPr="00655A48" w:rsidR="009C3624" w:rsidP="006439BD" w:rsidRDefault="009C3624" w14:paraId="66BC4B8B" w14:textId="77777777">
            <w:pPr>
              <w:spacing w:line="244" w:lineRule="auto"/>
              <w:ind w:left="113" w:right="113" w:firstLine="0"/>
              <w:jc w:val="center"/>
              <w:rPr>
                <w:b w:val="0"/>
                <w:color w:val="000000" w:themeColor="text1"/>
                <w:sz w:val="24"/>
                <w:szCs w:val="24"/>
              </w:rPr>
            </w:pPr>
          </w:p>
        </w:tc>
        <w:tc>
          <w:tcPr>
            <w:tcW w:w="685" w:type="dxa"/>
            <w:vMerge/>
            <w:tcBorders/>
            <w:tcMar/>
            <w:textDirection w:val="btLr"/>
            <w:vAlign w:val="center"/>
          </w:tcPr>
          <w:p w:rsidRPr="00655A48" w:rsidR="009C3624" w:rsidP="00272606" w:rsidRDefault="009C3624" w14:paraId="60AAF86C" w14:textId="77777777">
            <w:pPr>
              <w:spacing w:line="244" w:lineRule="auto"/>
              <w:ind w:left="113" w:right="113" w:firstLine="0"/>
              <w:jc w:val="center"/>
              <w:rPr>
                <w:b w:val="0"/>
                <w:color w:val="000000" w:themeColor="text1"/>
                <w:sz w:val="24"/>
                <w:szCs w:val="24"/>
              </w:rPr>
            </w:pPr>
          </w:p>
        </w:tc>
      </w:tr>
      <w:tr w:rsidRPr="00655A48" w:rsidR="00655A48" w:rsidTr="59A3BB71" w14:paraId="052B45AC" w14:textId="77777777">
        <w:trPr>
          <w:cantSplit/>
          <w:trHeight w:val="1197"/>
        </w:trPr>
        <w:tc>
          <w:tcPr>
            <w:tcW w:w="2016" w:type="dxa"/>
            <w:tcBorders>
              <w:top w:val="single" w:color="181717" w:sz="8" w:space="0"/>
              <w:left w:val="single" w:color="181717" w:sz="8" w:space="0"/>
              <w:bottom w:val="single" w:color="181717" w:sz="8" w:space="0"/>
              <w:right w:val="single" w:color="181717" w:sz="8" w:space="0"/>
            </w:tcBorders>
            <w:tcMar/>
          </w:tcPr>
          <w:p w:rsidRPr="00655A48" w:rsidR="009C3624" w:rsidP="00A07D9D" w:rsidRDefault="00B23167" w14:paraId="6F209B36" w14:textId="77777777">
            <w:pPr>
              <w:spacing w:after="160"/>
              <w:ind w:left="4"/>
              <w:rPr>
                <w:b w:val="0"/>
                <w:color w:val="000000" w:themeColor="text1"/>
                <w:sz w:val="24"/>
                <w:szCs w:val="24"/>
              </w:rPr>
            </w:pPr>
            <w:r w:rsidRPr="00655A48">
              <w:rPr>
                <w:b w:val="0"/>
                <w:color w:val="000000" w:themeColor="text1"/>
                <w:sz w:val="24"/>
                <w:szCs w:val="24"/>
              </w:rPr>
              <w:t>Lack of information and awareness</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B23167" w:rsidP="00B23167" w:rsidRDefault="00B23167" w14:paraId="50EF6C4A" w14:textId="77777777">
            <w:pPr>
              <w:spacing w:after="160"/>
              <w:ind w:left="4"/>
              <w:rPr>
                <w:b w:val="0"/>
                <w:color w:val="000000" w:themeColor="text1"/>
                <w:sz w:val="24"/>
                <w:szCs w:val="24"/>
              </w:rPr>
            </w:pPr>
            <w:r w:rsidRPr="00655A48">
              <w:rPr>
                <w:b w:val="0"/>
                <w:color w:val="000000" w:themeColor="text1"/>
                <w:sz w:val="24"/>
                <w:szCs w:val="24"/>
              </w:rPr>
              <w:t>Slips trips Falls.</w:t>
            </w:r>
          </w:p>
          <w:p w:rsidRPr="00655A48" w:rsidR="009C3624" w:rsidP="00B23167" w:rsidRDefault="00B23167" w14:paraId="0C1A2E86" w14:textId="77777777">
            <w:pPr>
              <w:spacing w:after="160"/>
              <w:ind w:left="4"/>
              <w:rPr>
                <w:b w:val="0"/>
                <w:color w:val="000000" w:themeColor="text1"/>
                <w:sz w:val="24"/>
                <w:szCs w:val="24"/>
              </w:rPr>
            </w:pPr>
            <w:r w:rsidRPr="00655A48">
              <w:rPr>
                <w:b w:val="0"/>
                <w:color w:val="000000" w:themeColor="text1"/>
                <w:sz w:val="24"/>
                <w:szCs w:val="24"/>
              </w:rPr>
              <w:t>Cuts</w:t>
            </w:r>
          </w:p>
          <w:p w:rsidRPr="00655A48" w:rsidR="00B23167" w:rsidP="00B23167" w:rsidRDefault="00B23167" w14:paraId="637783C6" w14:textId="77777777">
            <w:pPr>
              <w:spacing w:after="160"/>
              <w:ind w:left="4"/>
              <w:rPr>
                <w:b w:val="0"/>
                <w:color w:val="000000" w:themeColor="text1"/>
                <w:sz w:val="24"/>
                <w:szCs w:val="24"/>
              </w:rPr>
            </w:pPr>
          </w:p>
        </w:tc>
        <w:tc>
          <w:tcPr>
            <w:tcW w:w="5245" w:type="dxa"/>
            <w:tcBorders>
              <w:top w:val="single" w:color="181717" w:sz="8" w:space="0"/>
              <w:left w:val="single" w:color="181717" w:sz="8" w:space="0"/>
              <w:bottom w:val="single" w:color="181717" w:sz="8" w:space="0"/>
              <w:right w:val="single" w:color="181717" w:sz="8" w:space="0"/>
            </w:tcBorders>
            <w:tcMar/>
          </w:tcPr>
          <w:p w:rsidRPr="00655A48" w:rsidR="00B23167" w:rsidP="00B23167" w:rsidRDefault="00B23167" w14:paraId="7B072C80" w14:textId="618C1C79">
            <w:pPr>
              <w:spacing w:after="160"/>
              <w:ind w:left="4"/>
              <w:rPr>
                <w:b w:val="0"/>
                <w:color w:val="000000" w:themeColor="text1"/>
                <w:sz w:val="24"/>
                <w:szCs w:val="24"/>
              </w:rPr>
            </w:pPr>
            <w:r w:rsidRPr="00655A48">
              <w:rPr>
                <w:b w:val="0"/>
                <w:color w:val="000000" w:themeColor="text1"/>
                <w:sz w:val="24"/>
                <w:szCs w:val="24"/>
              </w:rPr>
              <w:t xml:space="preserve">Prior to the litter-pick taking place, all volunteers should be given a Briefing and Safety Talk, covering any risks and general information about correct use of the equipment, any </w:t>
            </w:r>
            <w:r w:rsidRPr="00655A48" w:rsidR="00A1068B">
              <w:rPr>
                <w:b w:val="0"/>
                <w:color w:val="000000" w:themeColor="text1"/>
                <w:sz w:val="24"/>
                <w:szCs w:val="24"/>
              </w:rPr>
              <w:t>issues</w:t>
            </w:r>
            <w:r w:rsidRPr="00655A48">
              <w:rPr>
                <w:b w:val="0"/>
                <w:color w:val="000000" w:themeColor="text1"/>
                <w:sz w:val="24"/>
                <w:szCs w:val="24"/>
              </w:rPr>
              <w:t xml:space="preserve"> to be aware of regarding the site, meeting points etc. </w:t>
            </w:r>
          </w:p>
          <w:p w:rsidRPr="00655A48" w:rsidR="009C3624" w:rsidP="00B23167" w:rsidRDefault="00B23167" w14:paraId="5D432814" w14:textId="77777777">
            <w:pPr>
              <w:spacing w:after="160"/>
              <w:ind w:left="4"/>
              <w:rPr>
                <w:b w:val="0"/>
                <w:color w:val="000000" w:themeColor="text1"/>
                <w:sz w:val="24"/>
                <w:szCs w:val="24"/>
              </w:rPr>
            </w:pPr>
            <w:r w:rsidRPr="00655A48">
              <w:rPr>
                <w:b w:val="0"/>
                <w:color w:val="000000" w:themeColor="text1"/>
                <w:sz w:val="24"/>
                <w:szCs w:val="24"/>
              </w:rPr>
              <w:t>Event Organiser to take a note of attendees prior to litter-pick taking place.</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A831E1" w:rsidRDefault="00911B63" w14:paraId="74657196"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A831E1" w:rsidRDefault="00B23167" w14:paraId="72C37E07"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A831E1" w:rsidRDefault="00B23167" w14:paraId="50C6BA2B" w14:textId="77777777">
            <w:pPr>
              <w:spacing w:after="160"/>
              <w:ind w:left="0" w:firstLine="0"/>
              <w:rPr>
                <w:b w:val="0"/>
                <w:color w:val="000000" w:themeColor="text1"/>
                <w:sz w:val="24"/>
                <w:szCs w:val="24"/>
              </w:rPr>
            </w:pPr>
            <w:r w:rsidRPr="00655A48">
              <w:rPr>
                <w:b w:val="0"/>
                <w:color w:val="000000" w:themeColor="text1"/>
                <w:sz w:val="24"/>
                <w:szCs w:val="24"/>
              </w:rPr>
              <w:t>6</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9C3624" w:rsidP="00A831E1" w:rsidRDefault="009C3624" w14:paraId="72E0E58D" w14:textId="77777777">
            <w:pPr>
              <w:spacing w:after="160"/>
              <w:ind w:left="0" w:firstLine="0"/>
              <w:rPr>
                <w:b w:val="0"/>
                <w:color w:val="000000" w:themeColor="text1"/>
                <w:sz w:val="24"/>
                <w:szCs w:val="24"/>
              </w:rPr>
            </w:pPr>
            <w:r w:rsidRPr="00655A48">
              <w:rPr>
                <w:b w:val="0"/>
                <w:color w:val="000000" w:themeColor="text1"/>
                <w:sz w:val="24"/>
                <w:szCs w:val="24"/>
              </w:rPr>
              <w:t>.</w:t>
            </w:r>
          </w:p>
          <w:p w:rsidRPr="00655A48" w:rsidR="009C3624" w:rsidP="00A831E1" w:rsidRDefault="009C3624" w14:paraId="38D33B93"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11F51" w14:paraId="1AA138DE"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B84F93" w14:paraId="360F548C"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76F7D573" w14:textId="77777777">
        <w:trPr>
          <w:cantSplit/>
          <w:trHeight w:val="1383"/>
        </w:trPr>
        <w:tc>
          <w:tcPr>
            <w:tcW w:w="2016" w:type="dxa"/>
            <w:tcBorders>
              <w:top w:val="single" w:color="181717" w:sz="8" w:space="0"/>
              <w:left w:val="single" w:color="181717" w:sz="8" w:space="0"/>
              <w:bottom w:val="single" w:color="181717" w:sz="8" w:space="0"/>
              <w:right w:val="single" w:color="181717" w:sz="8" w:space="0"/>
            </w:tcBorders>
            <w:tcMar/>
          </w:tcPr>
          <w:p w:rsidRPr="00655A48" w:rsidR="009C3624" w:rsidP="00D91A47" w:rsidRDefault="00B23167" w14:paraId="681C7D8C" w14:textId="77777777">
            <w:pPr>
              <w:spacing w:after="160"/>
              <w:ind w:left="0" w:firstLine="0"/>
              <w:rPr>
                <w:b w:val="0"/>
                <w:color w:val="000000" w:themeColor="text1"/>
                <w:sz w:val="24"/>
                <w:szCs w:val="24"/>
              </w:rPr>
            </w:pPr>
            <w:r w:rsidRPr="00655A48">
              <w:rPr>
                <w:b w:val="0"/>
                <w:color w:val="000000" w:themeColor="text1"/>
                <w:sz w:val="24"/>
                <w:szCs w:val="24"/>
              </w:rPr>
              <w:lastRenderedPageBreak/>
              <w:t>Aggression/ abuse from members of the public</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B23167" w:rsidP="00B23167" w:rsidRDefault="00B23167" w14:paraId="28094831" w14:textId="77777777">
            <w:pPr>
              <w:spacing w:after="160"/>
              <w:ind w:left="0" w:firstLine="0"/>
              <w:rPr>
                <w:b w:val="0"/>
                <w:color w:val="000000" w:themeColor="text1"/>
                <w:sz w:val="24"/>
                <w:szCs w:val="24"/>
              </w:rPr>
            </w:pPr>
            <w:r w:rsidRPr="00655A48">
              <w:rPr>
                <w:b w:val="0"/>
                <w:color w:val="000000" w:themeColor="text1"/>
                <w:sz w:val="24"/>
                <w:szCs w:val="24"/>
              </w:rPr>
              <w:t>Verbal mental abuse.</w:t>
            </w:r>
          </w:p>
          <w:p w:rsidRPr="00655A48" w:rsidR="00546001" w:rsidP="00B23167" w:rsidRDefault="00B23167" w14:paraId="07233B99" w14:textId="77777777">
            <w:pPr>
              <w:spacing w:after="160"/>
              <w:ind w:left="0" w:firstLine="0"/>
              <w:rPr>
                <w:b w:val="0"/>
                <w:color w:val="000000" w:themeColor="text1"/>
                <w:sz w:val="24"/>
                <w:szCs w:val="24"/>
              </w:rPr>
            </w:pPr>
            <w:r w:rsidRPr="00655A48">
              <w:rPr>
                <w:b w:val="0"/>
                <w:color w:val="000000" w:themeColor="text1"/>
                <w:sz w:val="24"/>
                <w:szCs w:val="24"/>
              </w:rPr>
              <w:t>Possible cuts bruises from any altercations.</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B23167" w:rsidP="00B23167" w:rsidRDefault="00B23167" w14:paraId="6DB20E1B" w14:textId="42E9CEAA">
            <w:pPr>
              <w:spacing w:after="160"/>
              <w:ind w:left="0" w:firstLine="0"/>
              <w:rPr>
                <w:b w:val="0"/>
                <w:color w:val="000000" w:themeColor="text1"/>
                <w:sz w:val="24"/>
                <w:szCs w:val="24"/>
              </w:rPr>
            </w:pPr>
            <w:r w:rsidRPr="00655A48">
              <w:rPr>
                <w:b w:val="0"/>
                <w:color w:val="000000" w:themeColor="text1"/>
                <w:sz w:val="24"/>
                <w:szCs w:val="24"/>
              </w:rPr>
              <w:t>We do not recommend that you approach members of the public to challenge inappropriate behaviour s</w:t>
            </w:r>
            <w:r w:rsidRPr="00655A48" w:rsidR="00BF2B31">
              <w:rPr>
                <w:b w:val="0"/>
                <w:color w:val="000000" w:themeColor="text1"/>
                <w:sz w:val="24"/>
                <w:szCs w:val="24"/>
              </w:rPr>
              <w:t>uch as dog fouling littering or any ASB related behaviour.</w:t>
            </w:r>
            <w:r w:rsidRPr="00655A48">
              <w:rPr>
                <w:b w:val="0"/>
                <w:color w:val="000000" w:themeColor="text1"/>
                <w:sz w:val="24"/>
                <w:szCs w:val="24"/>
              </w:rPr>
              <w:t xml:space="preserve"> Ignore this behaviour and report it if necessary either to your local authority or police if a confrontation occurs.</w:t>
            </w:r>
            <w:r w:rsidRPr="00655A48" w:rsidR="00BF2B31">
              <w:rPr>
                <w:b w:val="0"/>
                <w:color w:val="000000" w:themeColor="text1"/>
                <w:sz w:val="24"/>
                <w:szCs w:val="24"/>
              </w:rPr>
              <w:t xml:space="preserve"> Walk </w:t>
            </w:r>
            <w:r w:rsidRPr="00655A48" w:rsidR="00A1068B">
              <w:rPr>
                <w:b w:val="0"/>
                <w:color w:val="000000" w:themeColor="text1"/>
                <w:sz w:val="24"/>
                <w:szCs w:val="24"/>
              </w:rPr>
              <w:t>away,</w:t>
            </w:r>
            <w:r w:rsidRPr="00655A48" w:rsidR="00BF2B31">
              <w:rPr>
                <w:b w:val="0"/>
                <w:color w:val="000000" w:themeColor="text1"/>
                <w:sz w:val="24"/>
                <w:szCs w:val="24"/>
              </w:rPr>
              <w:t xml:space="preserve"> if </w:t>
            </w:r>
            <w:r w:rsidRPr="00655A48" w:rsidR="00A1068B">
              <w:rPr>
                <w:b w:val="0"/>
                <w:color w:val="000000" w:themeColor="text1"/>
                <w:sz w:val="24"/>
                <w:szCs w:val="24"/>
              </w:rPr>
              <w:t>possible,</w:t>
            </w:r>
            <w:r w:rsidRPr="00655A48" w:rsidR="00BF2B31">
              <w:rPr>
                <w:b w:val="0"/>
                <w:color w:val="000000" w:themeColor="text1"/>
                <w:sz w:val="24"/>
                <w:szCs w:val="24"/>
              </w:rPr>
              <w:t xml:space="preserve"> to reduce the risk of further confrontation.</w:t>
            </w:r>
          </w:p>
          <w:p w:rsidRPr="00655A48" w:rsidR="005335A0" w:rsidP="00B23167" w:rsidRDefault="00B23167" w14:paraId="62D4247B" w14:textId="77777777">
            <w:pPr>
              <w:spacing w:after="160"/>
              <w:ind w:left="0" w:firstLine="0"/>
              <w:rPr>
                <w:b w:val="0"/>
                <w:color w:val="000000" w:themeColor="text1"/>
                <w:sz w:val="24"/>
                <w:szCs w:val="24"/>
              </w:rPr>
            </w:pPr>
            <w:r w:rsidRPr="00655A48">
              <w:rPr>
                <w:b w:val="0"/>
                <w:color w:val="000000" w:themeColor="text1"/>
                <w:sz w:val="24"/>
                <w:szCs w:val="24"/>
              </w:rPr>
              <w:t>• Do not trespass onto private property whilst litter picking.</w:t>
            </w:r>
          </w:p>
          <w:p w:rsidRPr="00655A48" w:rsidR="00BF2B31" w:rsidP="00B23167" w:rsidRDefault="00BF2B31" w14:paraId="7F887A7E"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6A0E3A" w14:paraId="31D01E9F"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91A47" w14:paraId="18339481"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6A0E3A" w14:paraId="0DD4CB12" w14:textId="77777777">
            <w:pPr>
              <w:spacing w:after="160"/>
              <w:ind w:left="0" w:firstLine="0"/>
              <w:rPr>
                <w:b w:val="0"/>
                <w:color w:val="000000" w:themeColor="text1"/>
                <w:sz w:val="24"/>
                <w:szCs w:val="24"/>
              </w:rPr>
            </w:pPr>
            <w:r w:rsidRPr="00655A48">
              <w:rPr>
                <w:b w:val="0"/>
                <w:color w:val="000000" w:themeColor="text1"/>
                <w:sz w:val="24"/>
                <w:szCs w:val="24"/>
              </w:rPr>
              <w:t>6</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9C3624" w14:paraId="377F197A"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11F51" w14:paraId="2201300B"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5335A0" w14:paraId="229CDDDB"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4E3FA9FD"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9C3624" w:rsidP="00D91A47" w:rsidRDefault="00B23167" w14:paraId="1CC49424" w14:textId="77777777">
            <w:pPr>
              <w:spacing w:after="160"/>
              <w:ind w:left="0" w:firstLine="0"/>
              <w:rPr>
                <w:b w:val="0"/>
                <w:color w:val="000000" w:themeColor="text1"/>
                <w:sz w:val="24"/>
                <w:szCs w:val="24"/>
              </w:rPr>
            </w:pPr>
            <w:r w:rsidRPr="00655A48">
              <w:rPr>
                <w:b w:val="0"/>
                <w:color w:val="000000" w:themeColor="text1"/>
                <w:sz w:val="24"/>
                <w:szCs w:val="24"/>
              </w:rPr>
              <w:lastRenderedPageBreak/>
              <w:t>Extreme Weather</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3C73EA31" w14:textId="77777777">
            <w:pPr>
              <w:spacing w:after="160"/>
              <w:ind w:left="0" w:firstLine="0"/>
              <w:rPr>
                <w:b w:val="0"/>
                <w:color w:val="000000" w:themeColor="text1"/>
                <w:sz w:val="24"/>
                <w:szCs w:val="24"/>
              </w:rPr>
            </w:pPr>
            <w:r w:rsidRPr="00655A48">
              <w:rPr>
                <w:b w:val="0"/>
                <w:color w:val="000000" w:themeColor="text1"/>
                <w:sz w:val="24"/>
                <w:szCs w:val="24"/>
              </w:rPr>
              <w:t>Sunstroke, sunburn, dehydration and heat exhaustion due to hot weather</w:t>
            </w:r>
          </w:p>
          <w:p w:rsidRPr="00655A48" w:rsidR="00DF1117" w:rsidP="00DF1117" w:rsidRDefault="00DF1117" w14:paraId="45EC2DB8" w14:textId="77777777">
            <w:pPr>
              <w:spacing w:after="160"/>
              <w:ind w:left="0" w:firstLine="0"/>
              <w:rPr>
                <w:b w:val="0"/>
                <w:color w:val="000000" w:themeColor="text1"/>
                <w:sz w:val="24"/>
                <w:szCs w:val="24"/>
              </w:rPr>
            </w:pPr>
            <w:r w:rsidRPr="00655A48">
              <w:rPr>
                <w:b w:val="0"/>
                <w:color w:val="000000" w:themeColor="text1"/>
                <w:sz w:val="24"/>
                <w:szCs w:val="24"/>
              </w:rPr>
              <w:t>Also frost bite chills hyperthermia if working in cold weather.</w:t>
            </w:r>
          </w:p>
          <w:p w:rsidRPr="00655A48" w:rsidR="009C3624" w:rsidP="00DF1117" w:rsidRDefault="00DF1117" w14:paraId="10A2D678" w14:textId="77777777">
            <w:pPr>
              <w:spacing w:after="160"/>
              <w:ind w:left="0" w:firstLine="0"/>
              <w:rPr>
                <w:b w:val="0"/>
                <w:color w:val="000000" w:themeColor="text1"/>
                <w:sz w:val="24"/>
                <w:szCs w:val="24"/>
              </w:rPr>
            </w:pPr>
            <w:r w:rsidRPr="00655A48">
              <w:rPr>
                <w:b w:val="0"/>
                <w:color w:val="000000" w:themeColor="text1"/>
                <w:sz w:val="24"/>
                <w:szCs w:val="24"/>
              </w:rPr>
              <w:t>Volunteers risk discomfort from cold weather, wind and rain.</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520A7F47" w14:textId="77777777">
            <w:pPr>
              <w:spacing w:after="160"/>
              <w:ind w:left="0" w:firstLine="0"/>
              <w:rPr>
                <w:b w:val="0"/>
                <w:color w:val="000000" w:themeColor="text1"/>
                <w:sz w:val="24"/>
                <w:szCs w:val="24"/>
              </w:rPr>
            </w:pPr>
            <w:r w:rsidRPr="00655A48">
              <w:rPr>
                <w:b w:val="0"/>
                <w:color w:val="000000" w:themeColor="text1"/>
                <w:sz w:val="24"/>
                <w:szCs w:val="24"/>
              </w:rPr>
              <w:t>We recommend that all clean-up hosts to be First Aid trained. You should ensure access to a First Aid kit if you are hosting a public clean-up</w:t>
            </w:r>
          </w:p>
          <w:p w:rsidRPr="00655A48" w:rsidR="00DF1117" w:rsidP="00DF1117" w:rsidRDefault="00DF1117" w14:paraId="77C19DC8" w14:textId="77777777">
            <w:pPr>
              <w:spacing w:after="160"/>
              <w:ind w:left="0" w:firstLine="0"/>
              <w:rPr>
                <w:b w:val="0"/>
                <w:color w:val="000000" w:themeColor="text1"/>
                <w:sz w:val="24"/>
                <w:szCs w:val="24"/>
              </w:rPr>
            </w:pPr>
            <w:r w:rsidRPr="00655A48">
              <w:rPr>
                <w:b w:val="0"/>
                <w:color w:val="000000" w:themeColor="text1"/>
                <w:sz w:val="24"/>
                <w:szCs w:val="24"/>
              </w:rPr>
              <w:t>Volunteers advised to dress appropriately for weather conditions. Gloves to be worn on all occasions.</w:t>
            </w:r>
          </w:p>
          <w:p w:rsidRPr="00655A48" w:rsidR="00DF1117" w:rsidP="00DF1117" w:rsidRDefault="00DF1117" w14:paraId="59CEFD70" w14:textId="77777777">
            <w:pPr>
              <w:spacing w:after="160"/>
              <w:ind w:left="0" w:firstLine="0"/>
              <w:rPr>
                <w:b w:val="0"/>
                <w:color w:val="000000" w:themeColor="text1"/>
                <w:sz w:val="24"/>
                <w:szCs w:val="24"/>
              </w:rPr>
            </w:pPr>
            <w:r w:rsidRPr="00655A48">
              <w:rPr>
                <w:b w:val="0"/>
                <w:color w:val="000000" w:themeColor="text1"/>
                <w:sz w:val="24"/>
                <w:szCs w:val="24"/>
              </w:rPr>
              <w:t>Advise volunteers to take regular breaks and seek shade if necessary.</w:t>
            </w:r>
          </w:p>
          <w:p w:rsidRPr="00655A48" w:rsidR="00DF1117" w:rsidP="00DF1117" w:rsidRDefault="00DF1117" w14:paraId="74DD8E39" w14:textId="77777777">
            <w:pPr>
              <w:spacing w:after="160"/>
              <w:ind w:left="0" w:firstLine="0"/>
              <w:rPr>
                <w:b w:val="0"/>
                <w:color w:val="000000" w:themeColor="text1"/>
                <w:sz w:val="24"/>
                <w:szCs w:val="24"/>
              </w:rPr>
            </w:pPr>
            <w:r w:rsidRPr="00655A48">
              <w:rPr>
                <w:b w:val="0"/>
                <w:color w:val="000000" w:themeColor="text1"/>
                <w:sz w:val="24"/>
                <w:szCs w:val="24"/>
              </w:rPr>
              <w:t>Volunteers advised to wear sun hats and sun cream, re-apply as needed.</w:t>
            </w:r>
          </w:p>
          <w:p w:rsidRPr="00655A48" w:rsidR="00DF1117" w:rsidP="00DF1117" w:rsidRDefault="00DF1117" w14:paraId="72A6070E" w14:textId="77777777">
            <w:pPr>
              <w:spacing w:after="160"/>
              <w:ind w:left="0" w:firstLine="0"/>
              <w:rPr>
                <w:b w:val="0"/>
                <w:color w:val="000000" w:themeColor="text1"/>
                <w:sz w:val="24"/>
                <w:szCs w:val="24"/>
              </w:rPr>
            </w:pPr>
            <w:r w:rsidRPr="00655A48">
              <w:rPr>
                <w:b w:val="0"/>
                <w:color w:val="000000" w:themeColor="text1"/>
                <w:sz w:val="24"/>
                <w:szCs w:val="24"/>
              </w:rPr>
              <w:t>Volunteers to have access to water and advised to drink plenty.</w:t>
            </w:r>
          </w:p>
          <w:p w:rsidRPr="00655A48" w:rsidR="00DF1117" w:rsidP="00DF1117" w:rsidRDefault="00DF1117" w14:paraId="6669A915" w14:textId="77777777">
            <w:pPr>
              <w:spacing w:after="160"/>
              <w:ind w:left="0" w:firstLine="0"/>
              <w:rPr>
                <w:b w:val="0"/>
                <w:color w:val="000000" w:themeColor="text1"/>
                <w:sz w:val="24"/>
                <w:szCs w:val="24"/>
              </w:rPr>
            </w:pPr>
            <w:r w:rsidRPr="00655A48">
              <w:rPr>
                <w:b w:val="0"/>
                <w:color w:val="000000" w:themeColor="text1"/>
                <w:sz w:val="24"/>
                <w:szCs w:val="24"/>
              </w:rPr>
              <w:t>Volunteers instructed to wear warm and waterproof clothing, thick socks and sturdy boots</w:t>
            </w:r>
          </w:p>
          <w:p w:rsidRPr="00655A48" w:rsidR="00DF1117" w:rsidP="00DF1117" w:rsidRDefault="00DF1117" w14:paraId="7E887459" w14:textId="77777777">
            <w:pPr>
              <w:spacing w:after="160"/>
              <w:ind w:left="0" w:firstLine="0"/>
              <w:rPr>
                <w:b w:val="0"/>
                <w:color w:val="000000" w:themeColor="text1"/>
                <w:sz w:val="24"/>
                <w:szCs w:val="24"/>
              </w:rPr>
            </w:pPr>
            <w:r w:rsidRPr="00655A48">
              <w:rPr>
                <w:b w:val="0"/>
                <w:color w:val="000000" w:themeColor="text1"/>
                <w:sz w:val="24"/>
                <w:szCs w:val="24"/>
              </w:rPr>
              <w:t xml:space="preserve">Volunteers instructed to avoid areas where debris could come loose, i.e. trees, poorly maintained structures in high winds </w:t>
            </w:r>
          </w:p>
          <w:p w:rsidRPr="00655A48" w:rsidR="00DF1117" w:rsidP="00DF1117" w:rsidRDefault="00DF1117" w14:paraId="53E485D9" w14:textId="77777777">
            <w:pPr>
              <w:spacing w:after="160"/>
              <w:ind w:left="0" w:firstLine="0"/>
              <w:rPr>
                <w:b w:val="0"/>
                <w:color w:val="000000" w:themeColor="text1"/>
                <w:sz w:val="24"/>
                <w:szCs w:val="24"/>
              </w:rPr>
            </w:pPr>
            <w:r w:rsidRPr="00655A48">
              <w:rPr>
                <w:b w:val="0"/>
                <w:color w:val="000000" w:themeColor="text1"/>
                <w:sz w:val="24"/>
                <w:szCs w:val="24"/>
              </w:rPr>
              <w:t>If lightning occurs, workers and volunteers are instructed to cease using litter pickers and stop the event</w:t>
            </w:r>
          </w:p>
          <w:p w:rsidRPr="00655A48" w:rsidR="009C3624" w:rsidP="00DF1117" w:rsidRDefault="00DF1117" w14:paraId="00EFB811" w14:textId="77777777">
            <w:pPr>
              <w:spacing w:after="160"/>
              <w:ind w:left="0" w:firstLine="0"/>
              <w:rPr>
                <w:b w:val="0"/>
                <w:color w:val="000000" w:themeColor="text1"/>
                <w:sz w:val="24"/>
                <w:szCs w:val="24"/>
              </w:rPr>
            </w:pPr>
            <w:r w:rsidRPr="00655A48">
              <w:rPr>
                <w:b w:val="0"/>
                <w:color w:val="000000" w:themeColor="text1"/>
                <w:sz w:val="24"/>
                <w:szCs w:val="24"/>
              </w:rPr>
              <w:t>Volunteers instructed to warm up and stretch prior to event during cold weather and to pay particular attention not to overexert themselves in order to avoid back injury.</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91A47" w14:paraId="07751CAD" w14:textId="77777777">
            <w:pPr>
              <w:spacing w:after="160"/>
              <w:ind w:left="0" w:firstLine="0"/>
              <w:rPr>
                <w:b w:val="0"/>
                <w:color w:val="000000" w:themeColor="text1"/>
                <w:sz w:val="24"/>
                <w:szCs w:val="24"/>
              </w:rPr>
            </w:pPr>
            <w:r w:rsidRPr="00655A48">
              <w:rPr>
                <w:b w:val="0"/>
                <w:color w:val="000000" w:themeColor="text1"/>
                <w:sz w:val="24"/>
                <w:szCs w:val="24"/>
              </w:rPr>
              <w:t>1</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91A47" w14:paraId="32D9CAAD"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91A47" w14:paraId="68412C2B"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9C3624" w14:paraId="27486399"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D11F51" w14:paraId="1F21AB04"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9C3624" w:rsidP="00894278" w:rsidRDefault="005335A0" w14:paraId="69AA8866"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7EF47DA0"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5335A0" w:rsidP="004C5EC2" w:rsidRDefault="00DF1117" w14:paraId="7B692F31" w14:textId="77777777">
            <w:pPr>
              <w:spacing w:after="160"/>
              <w:ind w:left="0" w:firstLine="0"/>
              <w:rPr>
                <w:b w:val="0"/>
                <w:color w:val="000000" w:themeColor="text1"/>
                <w:sz w:val="24"/>
                <w:szCs w:val="24"/>
              </w:rPr>
            </w:pPr>
            <w:r w:rsidRPr="00655A48">
              <w:rPr>
                <w:b w:val="0"/>
                <w:color w:val="000000" w:themeColor="text1"/>
                <w:sz w:val="24"/>
                <w:szCs w:val="24"/>
              </w:rPr>
              <w:lastRenderedPageBreak/>
              <w:t>Vehicles on roads and in car parks</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0D44544E" w14:textId="77777777">
            <w:pPr>
              <w:spacing w:after="160"/>
              <w:ind w:left="0" w:firstLine="0"/>
              <w:rPr>
                <w:b w:val="0"/>
                <w:color w:val="000000" w:themeColor="text1"/>
                <w:sz w:val="24"/>
                <w:szCs w:val="24"/>
              </w:rPr>
            </w:pPr>
            <w:r w:rsidRPr="00655A48">
              <w:rPr>
                <w:b w:val="0"/>
                <w:color w:val="000000" w:themeColor="text1"/>
                <w:sz w:val="24"/>
                <w:szCs w:val="24"/>
              </w:rPr>
              <w:t>Impact injuries</w:t>
            </w:r>
          </w:p>
          <w:p w:rsidRPr="00655A48" w:rsidR="00DF1117" w:rsidP="00DF1117" w:rsidRDefault="00DF1117" w14:paraId="1162DE39" w14:textId="77777777">
            <w:pPr>
              <w:spacing w:after="160"/>
              <w:ind w:left="0" w:firstLine="0"/>
              <w:rPr>
                <w:b w:val="0"/>
                <w:color w:val="000000" w:themeColor="text1"/>
                <w:sz w:val="24"/>
                <w:szCs w:val="24"/>
              </w:rPr>
            </w:pPr>
            <w:r w:rsidRPr="00655A48">
              <w:rPr>
                <w:b w:val="0"/>
                <w:color w:val="000000" w:themeColor="text1"/>
                <w:sz w:val="24"/>
                <w:szCs w:val="24"/>
              </w:rPr>
              <w:t>Cuts Bruises</w:t>
            </w:r>
          </w:p>
          <w:p w:rsidRPr="00655A48" w:rsidR="005335A0" w:rsidP="00DF1117" w:rsidRDefault="00DF1117" w14:paraId="18F3F8CA" w14:textId="77777777">
            <w:pPr>
              <w:spacing w:after="160"/>
              <w:ind w:left="0" w:firstLine="0"/>
              <w:rPr>
                <w:b w:val="0"/>
                <w:color w:val="000000" w:themeColor="text1"/>
                <w:sz w:val="24"/>
                <w:szCs w:val="24"/>
              </w:rPr>
            </w:pPr>
            <w:r w:rsidRPr="00655A48">
              <w:rPr>
                <w:b w:val="0"/>
                <w:color w:val="000000" w:themeColor="text1"/>
                <w:sz w:val="24"/>
                <w:szCs w:val="24"/>
              </w:rPr>
              <w:t>Possible death.</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629C2D2E" w14:textId="77777777">
            <w:pPr>
              <w:spacing w:after="160"/>
              <w:ind w:left="0" w:firstLine="0"/>
              <w:rPr>
                <w:b w:val="0"/>
                <w:color w:val="000000" w:themeColor="text1"/>
                <w:sz w:val="24"/>
                <w:szCs w:val="24"/>
              </w:rPr>
            </w:pPr>
            <w:r w:rsidRPr="00655A48">
              <w:rPr>
                <w:b w:val="0"/>
                <w:color w:val="000000" w:themeColor="text1"/>
                <w:sz w:val="24"/>
                <w:szCs w:val="24"/>
              </w:rPr>
              <w:t>We recommend that all clean-up hosts to be First Aid trained. You should ensure access to a First Aid kit if you are hosting a public clean-up</w:t>
            </w:r>
          </w:p>
          <w:p w:rsidRPr="00655A48" w:rsidR="00DF1117" w:rsidP="00DF1117" w:rsidRDefault="00DF1117" w14:paraId="1C7E28B6" w14:textId="77777777">
            <w:pPr>
              <w:spacing w:after="160"/>
              <w:ind w:left="0" w:firstLine="0"/>
              <w:rPr>
                <w:b w:val="0"/>
                <w:color w:val="000000" w:themeColor="text1"/>
                <w:sz w:val="24"/>
                <w:szCs w:val="24"/>
              </w:rPr>
            </w:pPr>
            <w:r w:rsidRPr="00655A48">
              <w:rPr>
                <w:b w:val="0"/>
                <w:color w:val="000000" w:themeColor="text1"/>
                <w:sz w:val="24"/>
                <w:szCs w:val="24"/>
              </w:rPr>
              <w:t>Volunteers advised to dress appropriately for weather conditions. Gloves to be worn on all occasions.</w:t>
            </w:r>
          </w:p>
          <w:p w:rsidRPr="00655A48" w:rsidR="00DF1117" w:rsidP="00DF1117" w:rsidRDefault="00DF1117" w14:paraId="2EEC9048" w14:textId="77777777">
            <w:pPr>
              <w:spacing w:after="160"/>
              <w:ind w:left="0" w:firstLine="0"/>
              <w:rPr>
                <w:b w:val="0"/>
                <w:color w:val="000000" w:themeColor="text1"/>
                <w:sz w:val="24"/>
                <w:szCs w:val="24"/>
              </w:rPr>
            </w:pPr>
            <w:r w:rsidRPr="00655A48">
              <w:rPr>
                <w:b w:val="0"/>
                <w:color w:val="000000" w:themeColor="text1"/>
                <w:sz w:val="24"/>
                <w:szCs w:val="24"/>
              </w:rPr>
              <w:t>Advise volunteers to take regular breaks and seek shade if necessary.</w:t>
            </w:r>
          </w:p>
          <w:p w:rsidRPr="00655A48" w:rsidR="00DF1117" w:rsidP="00DF1117" w:rsidRDefault="00DF1117" w14:paraId="4467DC8B" w14:textId="77777777">
            <w:pPr>
              <w:spacing w:after="160"/>
              <w:ind w:left="0" w:firstLine="0"/>
              <w:rPr>
                <w:b w:val="0"/>
                <w:color w:val="000000" w:themeColor="text1"/>
                <w:sz w:val="24"/>
                <w:szCs w:val="24"/>
              </w:rPr>
            </w:pPr>
            <w:r w:rsidRPr="00655A48">
              <w:rPr>
                <w:b w:val="0"/>
                <w:color w:val="000000" w:themeColor="text1"/>
                <w:sz w:val="24"/>
                <w:szCs w:val="24"/>
              </w:rPr>
              <w:t>Volunteers advised to wear sun hats and sun cream, re-apply as needed.</w:t>
            </w:r>
          </w:p>
          <w:p w:rsidRPr="00655A48" w:rsidR="00DF1117" w:rsidP="00DF1117" w:rsidRDefault="00DF1117" w14:paraId="5F8497C9" w14:textId="77777777">
            <w:pPr>
              <w:spacing w:after="160"/>
              <w:ind w:left="0" w:firstLine="0"/>
              <w:rPr>
                <w:b w:val="0"/>
                <w:color w:val="000000" w:themeColor="text1"/>
                <w:sz w:val="24"/>
                <w:szCs w:val="24"/>
              </w:rPr>
            </w:pPr>
            <w:r w:rsidRPr="00655A48">
              <w:rPr>
                <w:b w:val="0"/>
                <w:color w:val="000000" w:themeColor="text1"/>
                <w:sz w:val="24"/>
                <w:szCs w:val="24"/>
              </w:rPr>
              <w:t>Volunteers to have access to water and advised to drink plenty.</w:t>
            </w:r>
          </w:p>
          <w:p w:rsidRPr="00655A48" w:rsidR="00DF1117" w:rsidP="00DF1117" w:rsidRDefault="00DF1117" w14:paraId="7CBFEB4F" w14:textId="77777777">
            <w:pPr>
              <w:spacing w:after="160"/>
              <w:ind w:left="0" w:firstLine="0"/>
              <w:rPr>
                <w:b w:val="0"/>
                <w:color w:val="000000" w:themeColor="text1"/>
                <w:sz w:val="24"/>
                <w:szCs w:val="24"/>
              </w:rPr>
            </w:pPr>
            <w:r w:rsidRPr="00655A48">
              <w:rPr>
                <w:b w:val="0"/>
                <w:color w:val="000000" w:themeColor="text1"/>
                <w:sz w:val="24"/>
                <w:szCs w:val="24"/>
              </w:rPr>
              <w:t>Volunteers instructed to wear warm and waterproof clothing, thick socks and sturdy boots</w:t>
            </w:r>
          </w:p>
          <w:p w:rsidRPr="00655A48" w:rsidR="00DF1117" w:rsidP="00DF1117" w:rsidRDefault="00DF1117" w14:paraId="69B3281D" w14:textId="77777777">
            <w:pPr>
              <w:spacing w:after="160"/>
              <w:ind w:left="0" w:firstLine="0"/>
              <w:rPr>
                <w:b w:val="0"/>
                <w:color w:val="000000" w:themeColor="text1"/>
                <w:sz w:val="24"/>
                <w:szCs w:val="24"/>
              </w:rPr>
            </w:pPr>
            <w:r w:rsidRPr="00655A48">
              <w:rPr>
                <w:b w:val="0"/>
                <w:color w:val="000000" w:themeColor="text1"/>
                <w:sz w:val="24"/>
                <w:szCs w:val="24"/>
              </w:rPr>
              <w:t xml:space="preserve">Volunteers instructed to avoid areas where debris could come loose, i.e. trees, poorly maintained structures in high winds </w:t>
            </w:r>
          </w:p>
          <w:p w:rsidRPr="00655A48" w:rsidR="00DF1117" w:rsidP="00DF1117" w:rsidRDefault="00DF1117" w14:paraId="1916C877" w14:textId="77777777">
            <w:pPr>
              <w:spacing w:after="160"/>
              <w:ind w:left="0" w:firstLine="0"/>
              <w:rPr>
                <w:b w:val="0"/>
                <w:color w:val="000000" w:themeColor="text1"/>
                <w:sz w:val="24"/>
                <w:szCs w:val="24"/>
              </w:rPr>
            </w:pPr>
            <w:r w:rsidRPr="00655A48">
              <w:rPr>
                <w:b w:val="0"/>
                <w:color w:val="000000" w:themeColor="text1"/>
                <w:sz w:val="24"/>
                <w:szCs w:val="24"/>
              </w:rPr>
              <w:t>If lightning occurs, workers and volunteers are instructed to cease using litter pickers and stop the event</w:t>
            </w:r>
          </w:p>
          <w:p w:rsidRPr="00655A48" w:rsidR="00DF1117" w:rsidP="00DF1117" w:rsidRDefault="00DF1117" w14:paraId="1A152E3C" w14:textId="649B478F">
            <w:pPr>
              <w:spacing w:after="160"/>
              <w:ind w:left="0" w:firstLine="0"/>
              <w:rPr>
                <w:b w:val="0"/>
                <w:color w:val="000000" w:themeColor="text1"/>
                <w:sz w:val="24"/>
                <w:szCs w:val="24"/>
              </w:rPr>
            </w:pPr>
            <w:r w:rsidRPr="00655A48">
              <w:rPr>
                <w:b w:val="0"/>
                <w:color w:val="000000" w:themeColor="text1"/>
                <w:sz w:val="24"/>
                <w:szCs w:val="24"/>
              </w:rPr>
              <w:t xml:space="preserve">Volunteers instructed to warm up and stretch prior to event during cold weather and to pay particular attention not to overexert themselves </w:t>
            </w:r>
            <w:r w:rsidRPr="00655A48" w:rsidR="00A1068B">
              <w:rPr>
                <w:b w:val="0"/>
                <w:color w:val="000000" w:themeColor="text1"/>
                <w:sz w:val="24"/>
                <w:szCs w:val="24"/>
              </w:rPr>
              <w:t>to</w:t>
            </w:r>
            <w:r w:rsidRPr="00655A48">
              <w:rPr>
                <w:b w:val="0"/>
                <w:color w:val="000000" w:themeColor="text1"/>
                <w:sz w:val="24"/>
                <w:szCs w:val="24"/>
              </w:rPr>
              <w:t xml:space="preserve"> avoid back injury.</w:t>
            </w:r>
          </w:p>
          <w:p w:rsidRPr="00655A48" w:rsidR="00DF1117" w:rsidP="00DF1117" w:rsidRDefault="00DF1117" w14:paraId="399B85B2" w14:textId="2AFC98D6">
            <w:pPr>
              <w:spacing w:after="160"/>
              <w:ind w:left="0" w:firstLine="0"/>
              <w:rPr>
                <w:b w:val="0"/>
                <w:color w:val="000000" w:themeColor="text1"/>
                <w:sz w:val="24"/>
                <w:szCs w:val="24"/>
              </w:rPr>
            </w:pPr>
            <w:r w:rsidRPr="00655A48">
              <w:rPr>
                <w:b w:val="0"/>
                <w:color w:val="000000" w:themeColor="text1"/>
                <w:sz w:val="24"/>
                <w:szCs w:val="24"/>
              </w:rPr>
              <w:lastRenderedPageBreak/>
              <w:t xml:space="preserve">Children to </w:t>
            </w:r>
            <w:r w:rsidRPr="00655A48" w:rsidR="00A1068B">
              <w:rPr>
                <w:b w:val="0"/>
                <w:color w:val="000000" w:themeColor="text1"/>
                <w:sz w:val="24"/>
                <w:szCs w:val="24"/>
              </w:rPr>
              <w:t>always remain under supervision and in sight of a responsible adult</w:t>
            </w:r>
            <w:r w:rsidRPr="00655A48">
              <w:rPr>
                <w:b w:val="0"/>
                <w:color w:val="000000" w:themeColor="text1"/>
                <w:sz w:val="24"/>
                <w:szCs w:val="24"/>
              </w:rPr>
              <w:t xml:space="preserve">, preferably by a parent or guardian. </w:t>
            </w:r>
          </w:p>
          <w:p w:rsidRPr="00655A48" w:rsidR="00DF1117" w:rsidP="00DF1117" w:rsidRDefault="00DF1117" w14:paraId="1E64C599" w14:textId="4777D89B">
            <w:pPr>
              <w:spacing w:after="160"/>
              <w:ind w:left="0" w:firstLine="0"/>
              <w:rPr>
                <w:b w:val="0"/>
                <w:color w:val="000000" w:themeColor="text1"/>
                <w:sz w:val="24"/>
                <w:szCs w:val="24"/>
              </w:rPr>
            </w:pPr>
            <w:r w:rsidRPr="00655A48">
              <w:rPr>
                <w:b w:val="0"/>
                <w:color w:val="000000" w:themeColor="text1"/>
                <w:sz w:val="24"/>
                <w:szCs w:val="24"/>
              </w:rPr>
              <w:t xml:space="preserve">We recommend that children avoid litter picking </w:t>
            </w:r>
            <w:r w:rsidRPr="00655A48" w:rsidR="00A1068B">
              <w:rPr>
                <w:b w:val="0"/>
                <w:color w:val="000000" w:themeColor="text1"/>
                <w:sz w:val="24"/>
                <w:szCs w:val="24"/>
              </w:rPr>
              <w:t>alongside</w:t>
            </w:r>
            <w:r w:rsidRPr="00655A48">
              <w:rPr>
                <w:b w:val="0"/>
                <w:color w:val="000000" w:themeColor="text1"/>
                <w:sz w:val="24"/>
                <w:szCs w:val="24"/>
              </w:rPr>
              <w:t xml:space="preserve"> of roads.</w:t>
            </w:r>
          </w:p>
          <w:p w:rsidRPr="00655A48" w:rsidR="00DF1117" w:rsidP="00DF1117" w:rsidRDefault="00DF1117" w14:paraId="1AFD4072" w14:textId="1231F9EB">
            <w:pPr>
              <w:spacing w:after="160"/>
              <w:ind w:left="0" w:firstLine="0"/>
              <w:rPr>
                <w:b w:val="0"/>
                <w:color w:val="000000" w:themeColor="text1"/>
                <w:sz w:val="24"/>
                <w:szCs w:val="24"/>
              </w:rPr>
            </w:pPr>
            <w:r w:rsidRPr="00655A48">
              <w:rPr>
                <w:b w:val="0"/>
                <w:color w:val="000000" w:themeColor="text1"/>
                <w:sz w:val="24"/>
                <w:szCs w:val="24"/>
              </w:rPr>
              <w:t xml:space="preserve">We recommend that no volunteers pick litter from the road and </w:t>
            </w:r>
            <w:r w:rsidRPr="00655A48" w:rsidR="00A1068B">
              <w:rPr>
                <w:b w:val="0"/>
                <w:color w:val="000000" w:themeColor="text1"/>
                <w:sz w:val="24"/>
                <w:szCs w:val="24"/>
              </w:rPr>
              <w:t>always remain on pavements and paths</w:t>
            </w:r>
            <w:r w:rsidRPr="00655A48">
              <w:rPr>
                <w:b w:val="0"/>
                <w:color w:val="000000" w:themeColor="text1"/>
                <w:sz w:val="24"/>
                <w:szCs w:val="24"/>
              </w:rPr>
              <w:t xml:space="preserve">. </w:t>
            </w:r>
          </w:p>
          <w:p w:rsidRPr="00655A48" w:rsidR="00DF1117" w:rsidP="00DF1117" w:rsidRDefault="00DF1117" w14:paraId="009E224B" w14:textId="77777777">
            <w:pPr>
              <w:spacing w:after="160"/>
              <w:ind w:left="0" w:firstLine="0"/>
              <w:rPr>
                <w:b w:val="0"/>
                <w:color w:val="000000" w:themeColor="text1"/>
                <w:sz w:val="24"/>
                <w:szCs w:val="24"/>
              </w:rPr>
            </w:pPr>
            <w:r w:rsidRPr="00655A48">
              <w:rPr>
                <w:b w:val="0"/>
                <w:color w:val="000000" w:themeColor="text1"/>
                <w:sz w:val="24"/>
                <w:szCs w:val="24"/>
              </w:rPr>
              <w:t xml:space="preserve">Prior to event, the organiser to advise volunteers on areas where vehicles maybe present and give a brief regarding speed limits, being aware of surroundings and to keep focused when crossing roads. </w:t>
            </w:r>
          </w:p>
          <w:p w:rsidRPr="00655A48" w:rsidR="00DF1117" w:rsidP="00DF1117" w:rsidRDefault="00DF1117" w14:paraId="4D9658A8" w14:textId="77777777">
            <w:pPr>
              <w:spacing w:after="160"/>
              <w:ind w:left="0" w:firstLine="0"/>
              <w:rPr>
                <w:b w:val="0"/>
                <w:color w:val="000000" w:themeColor="text1"/>
                <w:sz w:val="24"/>
                <w:szCs w:val="24"/>
              </w:rPr>
            </w:pPr>
            <w:r w:rsidRPr="00655A48">
              <w:rPr>
                <w:b w:val="0"/>
                <w:color w:val="000000" w:themeColor="text1"/>
                <w:sz w:val="24"/>
                <w:szCs w:val="24"/>
              </w:rPr>
              <w:t>Do not use mobile phones or use headphones whilst litter picking, keep focused on your surroundings and stay vigilant.</w:t>
            </w:r>
          </w:p>
          <w:p w:rsidRPr="00655A48" w:rsidR="00DF1117" w:rsidP="00DF1117" w:rsidRDefault="00DF1117" w14:paraId="1BD414D4" w14:textId="77777777">
            <w:pPr>
              <w:spacing w:after="160"/>
              <w:ind w:left="0" w:firstLine="0"/>
              <w:rPr>
                <w:b w:val="0"/>
                <w:color w:val="000000" w:themeColor="text1"/>
                <w:sz w:val="24"/>
                <w:szCs w:val="24"/>
              </w:rPr>
            </w:pPr>
            <w:r w:rsidRPr="00655A48">
              <w:rPr>
                <w:b w:val="0"/>
                <w:color w:val="000000" w:themeColor="text1"/>
                <w:sz w:val="24"/>
                <w:szCs w:val="24"/>
              </w:rPr>
              <w:t xml:space="preserve">Be aware of any vehicle, potentially trying to park, maintain vigilance, give warning to others of approaching vehicles </w:t>
            </w:r>
          </w:p>
          <w:p w:rsidRPr="00655A48" w:rsidR="00DF1117" w:rsidP="00DF1117" w:rsidRDefault="00DF1117" w14:paraId="322FC842" w14:textId="77777777">
            <w:pPr>
              <w:spacing w:after="160"/>
              <w:ind w:left="0" w:firstLine="0"/>
              <w:rPr>
                <w:b w:val="0"/>
                <w:color w:val="000000" w:themeColor="text1"/>
                <w:sz w:val="24"/>
                <w:szCs w:val="24"/>
              </w:rPr>
            </w:pPr>
            <w:r w:rsidRPr="00655A48">
              <w:rPr>
                <w:b w:val="0"/>
                <w:color w:val="000000" w:themeColor="text1"/>
                <w:sz w:val="24"/>
                <w:szCs w:val="24"/>
              </w:rPr>
              <w:t>Absolutely no litter-picks to take place near railway lines or railway crossings.</w:t>
            </w:r>
          </w:p>
          <w:p w:rsidRPr="00655A48" w:rsidR="003B2957" w:rsidP="00DF1117" w:rsidRDefault="00DF1117" w14:paraId="6E224B23" w14:textId="0F822111">
            <w:pPr>
              <w:spacing w:after="160"/>
              <w:ind w:left="0" w:firstLine="0"/>
              <w:rPr>
                <w:b w:val="0"/>
                <w:color w:val="000000" w:themeColor="text1"/>
                <w:sz w:val="24"/>
                <w:szCs w:val="24"/>
              </w:rPr>
            </w:pPr>
            <w:r w:rsidRPr="00655A48">
              <w:rPr>
                <w:b w:val="0"/>
                <w:color w:val="000000" w:themeColor="text1"/>
                <w:sz w:val="24"/>
                <w:szCs w:val="24"/>
              </w:rPr>
              <w:t xml:space="preserve">Hi-vis clothing to be </w:t>
            </w:r>
            <w:r w:rsidRPr="00655A48" w:rsidR="00A1068B">
              <w:rPr>
                <w:b w:val="0"/>
                <w:color w:val="000000" w:themeColor="text1"/>
                <w:sz w:val="24"/>
                <w:szCs w:val="24"/>
              </w:rPr>
              <w:t>always worn</w:t>
            </w:r>
            <w:r w:rsidRPr="00655A48" w:rsidR="006A0E3A">
              <w:rPr>
                <w:b w:val="0"/>
                <w:color w:val="000000" w:themeColor="text1"/>
                <w:sz w:val="24"/>
                <w:szCs w:val="24"/>
              </w:rPr>
              <w:t>.</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DF1117" w14:paraId="34A982A3" w14:textId="77777777">
            <w:pPr>
              <w:spacing w:after="160"/>
              <w:ind w:left="0" w:firstLine="0"/>
              <w:rPr>
                <w:b w:val="0"/>
                <w:color w:val="000000" w:themeColor="text1"/>
                <w:sz w:val="24"/>
                <w:szCs w:val="24"/>
              </w:rPr>
            </w:pPr>
            <w:r w:rsidRPr="00655A48">
              <w:rPr>
                <w:b w:val="0"/>
                <w:color w:val="000000" w:themeColor="text1"/>
                <w:sz w:val="24"/>
                <w:szCs w:val="24"/>
              </w:rPr>
              <w:lastRenderedPageBreak/>
              <w:t>1</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3B2957" w14:paraId="66058A0B" w14:textId="77777777">
            <w:pPr>
              <w:spacing w:after="160"/>
              <w:ind w:left="0" w:firstLine="0"/>
              <w:rPr>
                <w:b w:val="0"/>
                <w:color w:val="000000" w:themeColor="text1"/>
                <w:sz w:val="24"/>
                <w:szCs w:val="24"/>
              </w:rPr>
            </w:pPr>
            <w:r w:rsidRPr="00655A48">
              <w:rPr>
                <w:b w:val="0"/>
                <w:color w:val="000000" w:themeColor="text1"/>
                <w:sz w:val="24"/>
                <w:szCs w:val="24"/>
              </w:rPr>
              <w:t>5</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DF1117" w14:paraId="7D8DB83C" w14:textId="77777777">
            <w:pPr>
              <w:spacing w:after="160"/>
              <w:ind w:left="0" w:firstLine="0"/>
              <w:rPr>
                <w:b w:val="0"/>
                <w:color w:val="000000" w:themeColor="text1"/>
                <w:sz w:val="24"/>
                <w:szCs w:val="24"/>
              </w:rPr>
            </w:pPr>
            <w:r w:rsidRPr="00655A48">
              <w:rPr>
                <w:b w:val="0"/>
                <w:color w:val="000000" w:themeColor="text1"/>
                <w:sz w:val="24"/>
                <w:szCs w:val="24"/>
              </w:rPr>
              <w:t>5</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5335A0" w14:paraId="40E1D9BF"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D11F51" w14:paraId="336B4948"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5335A0" w:rsidP="00894278" w:rsidRDefault="005335A0" w14:paraId="35E72147"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25844DBA"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3B2957" w:rsidP="004C5EC2" w:rsidRDefault="00DF1117" w14:paraId="0484655B" w14:textId="77777777">
            <w:pPr>
              <w:spacing w:after="160"/>
              <w:ind w:left="0" w:firstLine="0"/>
              <w:rPr>
                <w:b w:val="0"/>
                <w:color w:val="000000" w:themeColor="text1"/>
                <w:sz w:val="24"/>
                <w:szCs w:val="24"/>
              </w:rPr>
            </w:pPr>
            <w:r w:rsidRPr="00655A48">
              <w:rPr>
                <w:b w:val="0"/>
                <w:color w:val="000000" w:themeColor="text1"/>
                <w:sz w:val="24"/>
                <w:szCs w:val="24"/>
              </w:rPr>
              <w:lastRenderedPageBreak/>
              <w:t>Electric fences</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3B2957" w:rsidP="006A0E3A" w:rsidRDefault="00DF1117" w14:paraId="6630FBD8" w14:textId="77777777">
            <w:pPr>
              <w:spacing w:after="160"/>
              <w:ind w:left="0" w:firstLine="0"/>
              <w:rPr>
                <w:b w:val="0"/>
                <w:color w:val="000000" w:themeColor="text1"/>
                <w:sz w:val="24"/>
                <w:szCs w:val="24"/>
              </w:rPr>
            </w:pPr>
            <w:r w:rsidRPr="00655A48">
              <w:rPr>
                <w:b w:val="0"/>
                <w:color w:val="000000" w:themeColor="text1"/>
                <w:sz w:val="24"/>
                <w:szCs w:val="24"/>
              </w:rPr>
              <w:t>Electrocution, shock</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003A789F" w14:textId="77777777">
            <w:pPr>
              <w:spacing w:after="160"/>
              <w:ind w:left="0" w:firstLine="0"/>
              <w:rPr>
                <w:b w:val="0"/>
                <w:color w:val="000000" w:themeColor="text1"/>
                <w:sz w:val="24"/>
                <w:szCs w:val="24"/>
              </w:rPr>
            </w:pPr>
            <w:r w:rsidRPr="00655A48">
              <w:rPr>
                <w:b w:val="0"/>
                <w:color w:val="000000" w:themeColor="text1"/>
                <w:sz w:val="24"/>
                <w:szCs w:val="24"/>
              </w:rPr>
              <w:t>Always assume electric fences are live.</w:t>
            </w:r>
          </w:p>
          <w:p w:rsidRPr="00655A48" w:rsidR="00DF1117" w:rsidP="00DF1117" w:rsidRDefault="00DF1117" w14:paraId="5E32157F" w14:textId="77777777">
            <w:pPr>
              <w:spacing w:after="160"/>
              <w:ind w:left="0" w:firstLine="0"/>
              <w:rPr>
                <w:b w:val="0"/>
                <w:color w:val="000000" w:themeColor="text1"/>
                <w:sz w:val="24"/>
                <w:szCs w:val="24"/>
              </w:rPr>
            </w:pPr>
            <w:r w:rsidRPr="00655A48">
              <w:rPr>
                <w:b w:val="0"/>
                <w:color w:val="000000" w:themeColor="text1"/>
                <w:sz w:val="24"/>
                <w:szCs w:val="24"/>
              </w:rPr>
              <w:t>Warn volunteers not to touch electric fences.</w:t>
            </w:r>
          </w:p>
          <w:p w:rsidRPr="00655A48" w:rsidR="003B2957" w:rsidP="00DF1117" w:rsidRDefault="00DF1117" w14:paraId="426F89A5" w14:textId="77777777">
            <w:pPr>
              <w:spacing w:after="160"/>
              <w:ind w:left="0" w:firstLine="0"/>
              <w:rPr>
                <w:b w:val="0"/>
                <w:color w:val="000000" w:themeColor="text1"/>
                <w:sz w:val="24"/>
                <w:szCs w:val="24"/>
              </w:rPr>
            </w:pPr>
            <w:r w:rsidRPr="00655A48">
              <w:rPr>
                <w:b w:val="0"/>
                <w:color w:val="000000" w:themeColor="text1"/>
                <w:sz w:val="24"/>
                <w:szCs w:val="24"/>
              </w:rPr>
              <w:t>Telephone 999 if necessary</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A953BB" w14:paraId="4C00655E" w14:textId="77777777">
            <w:pPr>
              <w:spacing w:after="160"/>
              <w:ind w:left="0" w:firstLine="0"/>
              <w:rPr>
                <w:b w:val="0"/>
                <w:color w:val="000000" w:themeColor="text1"/>
                <w:sz w:val="24"/>
                <w:szCs w:val="24"/>
              </w:rPr>
            </w:pPr>
            <w:r w:rsidRPr="00655A48">
              <w:rPr>
                <w:b w:val="0"/>
                <w:color w:val="000000" w:themeColor="text1"/>
                <w:sz w:val="24"/>
                <w:szCs w:val="24"/>
              </w:rPr>
              <w:t>1</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6A0E3A" w14:paraId="463DAC9A"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6A0E3A" w14:paraId="47136789"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3B2957" w14:paraId="4E77D992"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A953BB" w14:paraId="66E297F8"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3B2957" w:rsidP="00894278" w:rsidRDefault="00A953BB" w14:paraId="1DECEE72"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47AEBE9E"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A953BB" w:rsidP="004C5EC2" w:rsidRDefault="00DF1117" w14:paraId="5FA6A8E4" w14:textId="77777777">
            <w:pPr>
              <w:spacing w:after="160"/>
              <w:ind w:left="0" w:firstLine="0"/>
              <w:rPr>
                <w:b w:val="0"/>
                <w:color w:val="000000" w:themeColor="text1"/>
                <w:sz w:val="24"/>
                <w:szCs w:val="24"/>
              </w:rPr>
            </w:pPr>
            <w:r w:rsidRPr="00655A48">
              <w:rPr>
                <w:b w:val="0"/>
                <w:color w:val="000000" w:themeColor="text1"/>
                <w:sz w:val="24"/>
                <w:szCs w:val="24"/>
              </w:rPr>
              <w:lastRenderedPageBreak/>
              <w:t>Collection of litter</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DF1117" w:rsidP="00DF1117" w:rsidRDefault="00DF1117" w14:paraId="17AA283E" w14:textId="77777777">
            <w:pPr>
              <w:spacing w:after="160"/>
              <w:ind w:left="0" w:firstLine="0"/>
              <w:rPr>
                <w:b w:val="0"/>
                <w:color w:val="000000" w:themeColor="text1"/>
                <w:sz w:val="24"/>
                <w:szCs w:val="24"/>
              </w:rPr>
            </w:pPr>
            <w:r w:rsidRPr="00655A48">
              <w:rPr>
                <w:b w:val="0"/>
                <w:color w:val="000000" w:themeColor="text1"/>
                <w:sz w:val="24"/>
                <w:szCs w:val="24"/>
              </w:rPr>
              <w:t>Needle stick injuries.</w:t>
            </w:r>
          </w:p>
          <w:p w:rsidRPr="00655A48" w:rsidR="00DF1117" w:rsidP="00DF1117" w:rsidRDefault="00DF1117" w14:paraId="75D69E33" w14:textId="77777777">
            <w:pPr>
              <w:spacing w:after="160"/>
              <w:ind w:left="0" w:firstLine="0"/>
              <w:rPr>
                <w:b w:val="0"/>
                <w:color w:val="000000" w:themeColor="text1"/>
                <w:sz w:val="24"/>
                <w:szCs w:val="24"/>
              </w:rPr>
            </w:pPr>
            <w:r w:rsidRPr="00655A48">
              <w:rPr>
                <w:b w:val="0"/>
                <w:color w:val="000000" w:themeColor="text1"/>
                <w:sz w:val="24"/>
                <w:szCs w:val="24"/>
              </w:rPr>
              <w:t>Disease from contact with infected dog waste.</w:t>
            </w:r>
          </w:p>
          <w:p w:rsidRPr="00655A48" w:rsidR="00DF1117" w:rsidP="00DF1117" w:rsidRDefault="00DF1117" w14:paraId="457FF5E6" w14:textId="77777777">
            <w:pPr>
              <w:spacing w:after="160"/>
              <w:ind w:left="0" w:firstLine="0"/>
              <w:rPr>
                <w:b w:val="0"/>
                <w:color w:val="000000" w:themeColor="text1"/>
                <w:sz w:val="24"/>
                <w:szCs w:val="24"/>
              </w:rPr>
            </w:pPr>
            <w:r w:rsidRPr="00655A48">
              <w:rPr>
                <w:b w:val="0"/>
                <w:color w:val="000000" w:themeColor="text1"/>
                <w:sz w:val="24"/>
                <w:szCs w:val="24"/>
              </w:rPr>
              <w:t>Asbestosis.</w:t>
            </w:r>
          </w:p>
          <w:p w:rsidRPr="00655A48" w:rsidR="00DF1117" w:rsidP="00DF1117" w:rsidRDefault="00DF1117" w14:paraId="59095DA2" w14:textId="77777777">
            <w:pPr>
              <w:spacing w:after="160"/>
              <w:ind w:left="0" w:firstLine="0"/>
              <w:rPr>
                <w:b w:val="0"/>
                <w:color w:val="000000" w:themeColor="text1"/>
                <w:sz w:val="24"/>
                <w:szCs w:val="24"/>
              </w:rPr>
            </w:pPr>
            <w:r w:rsidRPr="00655A48">
              <w:rPr>
                <w:b w:val="0"/>
                <w:color w:val="000000" w:themeColor="text1"/>
                <w:sz w:val="24"/>
                <w:szCs w:val="24"/>
              </w:rPr>
              <w:t>Burns/skin diseases from Hazardous waste.</w:t>
            </w:r>
          </w:p>
          <w:p w:rsidRPr="00655A48" w:rsidR="00DF1117" w:rsidP="00DF1117" w:rsidRDefault="00DF1117" w14:paraId="5759EAF7" w14:textId="77777777">
            <w:pPr>
              <w:spacing w:after="160"/>
              <w:ind w:left="0" w:firstLine="0"/>
              <w:rPr>
                <w:b w:val="0"/>
                <w:color w:val="000000" w:themeColor="text1"/>
                <w:sz w:val="24"/>
                <w:szCs w:val="24"/>
              </w:rPr>
            </w:pPr>
            <w:r w:rsidRPr="00655A48">
              <w:rPr>
                <w:b w:val="0"/>
                <w:color w:val="000000" w:themeColor="text1"/>
                <w:sz w:val="24"/>
                <w:szCs w:val="24"/>
              </w:rPr>
              <w:t>Intoxication from Toxic waste.</w:t>
            </w:r>
          </w:p>
          <w:p w:rsidRPr="00655A48" w:rsidR="00A953BB" w:rsidP="00DF1117" w:rsidRDefault="00DF1117" w14:paraId="2F97DAC7" w14:textId="77777777">
            <w:pPr>
              <w:spacing w:after="160"/>
              <w:ind w:left="0" w:firstLine="0"/>
              <w:rPr>
                <w:b w:val="0"/>
                <w:color w:val="000000" w:themeColor="text1"/>
                <w:sz w:val="24"/>
                <w:szCs w:val="24"/>
              </w:rPr>
            </w:pPr>
            <w:r w:rsidRPr="00655A48">
              <w:rPr>
                <w:b w:val="0"/>
                <w:color w:val="000000" w:themeColor="text1"/>
                <w:sz w:val="24"/>
                <w:szCs w:val="24"/>
              </w:rPr>
              <w:t>Manual handling injuries to back.</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683367" w:rsidP="00683367" w:rsidRDefault="00683367" w14:paraId="6FB0BDFC" w14:textId="77777777">
            <w:pPr>
              <w:spacing w:after="160"/>
              <w:ind w:left="0" w:firstLine="0"/>
              <w:rPr>
                <w:b w:val="0"/>
                <w:color w:val="000000" w:themeColor="text1"/>
                <w:sz w:val="24"/>
                <w:szCs w:val="24"/>
              </w:rPr>
            </w:pPr>
            <w:r w:rsidRPr="00655A48">
              <w:rPr>
                <w:b w:val="0"/>
                <w:color w:val="000000" w:themeColor="text1"/>
                <w:sz w:val="24"/>
                <w:szCs w:val="24"/>
              </w:rPr>
              <w:t>Volunteers instructed not to over-fill bags or try to carry heavy items.</w:t>
            </w:r>
          </w:p>
          <w:p w:rsidRPr="00655A48" w:rsidR="00683367" w:rsidP="00683367" w:rsidRDefault="00683367" w14:paraId="6A756780" w14:textId="77777777">
            <w:pPr>
              <w:spacing w:after="160"/>
              <w:ind w:left="0" w:firstLine="0"/>
              <w:rPr>
                <w:b w:val="0"/>
                <w:color w:val="000000" w:themeColor="text1"/>
                <w:sz w:val="24"/>
                <w:szCs w:val="24"/>
              </w:rPr>
            </w:pPr>
            <w:r w:rsidRPr="00655A48">
              <w:rPr>
                <w:b w:val="0"/>
                <w:color w:val="000000" w:themeColor="text1"/>
                <w:sz w:val="24"/>
                <w:szCs w:val="24"/>
              </w:rPr>
              <w:t xml:space="preserve">Volunteers advised to be aware of their own limitations by the event host during the briefing and not lift heavy items found during the clean up </w:t>
            </w:r>
          </w:p>
          <w:p w:rsidRPr="00655A48" w:rsidR="00683367" w:rsidP="00683367" w:rsidRDefault="00683367" w14:paraId="35109C8D" w14:textId="77777777">
            <w:pPr>
              <w:spacing w:after="160"/>
              <w:ind w:left="0" w:firstLine="0"/>
              <w:rPr>
                <w:b w:val="0"/>
                <w:color w:val="000000" w:themeColor="text1"/>
                <w:sz w:val="24"/>
                <w:szCs w:val="24"/>
              </w:rPr>
            </w:pPr>
            <w:r w:rsidRPr="00655A48">
              <w:rPr>
                <w:b w:val="0"/>
                <w:color w:val="000000" w:themeColor="text1"/>
                <w:sz w:val="24"/>
                <w:szCs w:val="24"/>
              </w:rPr>
              <w:t xml:space="preserve">Volunteers with pre-existing injuries are not to lift bags or heavy items </w:t>
            </w:r>
          </w:p>
          <w:p w:rsidRPr="00655A48" w:rsidR="00683367" w:rsidP="00683367" w:rsidRDefault="00683367" w14:paraId="59529B26" w14:textId="77777777">
            <w:pPr>
              <w:spacing w:after="160"/>
              <w:ind w:left="0" w:firstLine="0"/>
              <w:rPr>
                <w:b w:val="0"/>
                <w:color w:val="000000" w:themeColor="text1"/>
                <w:sz w:val="24"/>
                <w:szCs w:val="24"/>
              </w:rPr>
            </w:pPr>
            <w:r w:rsidRPr="00655A48">
              <w:rPr>
                <w:b w:val="0"/>
                <w:color w:val="000000" w:themeColor="text1"/>
                <w:sz w:val="24"/>
                <w:szCs w:val="24"/>
              </w:rPr>
              <w:t>We recommend that no more than one bag at a time to be carried.</w:t>
            </w:r>
          </w:p>
          <w:p w:rsidRPr="00655A48" w:rsidR="00683367" w:rsidP="00683367" w:rsidRDefault="00683367" w14:paraId="5116D70C" w14:textId="77777777">
            <w:pPr>
              <w:spacing w:after="160"/>
              <w:ind w:left="0" w:firstLine="0"/>
              <w:rPr>
                <w:b w:val="0"/>
                <w:color w:val="000000" w:themeColor="text1"/>
                <w:sz w:val="24"/>
                <w:szCs w:val="24"/>
              </w:rPr>
            </w:pPr>
            <w:r w:rsidRPr="00655A48">
              <w:rPr>
                <w:b w:val="0"/>
                <w:color w:val="000000" w:themeColor="text1"/>
                <w:sz w:val="24"/>
                <w:szCs w:val="24"/>
              </w:rPr>
              <w:t xml:space="preserve">The host to brief volunteers about safe manual handling procedures and safe lifting practices. </w:t>
            </w:r>
          </w:p>
          <w:p w:rsidRPr="00655A48" w:rsidR="00683367" w:rsidP="00683367" w:rsidRDefault="00683367" w14:paraId="7444C3D1" w14:textId="77777777">
            <w:pPr>
              <w:spacing w:after="160"/>
              <w:ind w:left="0" w:firstLine="0"/>
              <w:rPr>
                <w:b w:val="0"/>
                <w:color w:val="000000" w:themeColor="text1"/>
                <w:sz w:val="24"/>
                <w:szCs w:val="24"/>
              </w:rPr>
            </w:pPr>
            <w:r w:rsidRPr="00655A48">
              <w:rPr>
                <w:b w:val="0"/>
                <w:color w:val="000000" w:themeColor="text1"/>
                <w:sz w:val="24"/>
                <w:szCs w:val="24"/>
              </w:rPr>
              <w:t xml:space="preserve">Volunteers advised on safe manual handling practices. </w:t>
            </w:r>
          </w:p>
          <w:p w:rsidRPr="00655A48" w:rsidR="00683367" w:rsidP="00683367" w:rsidRDefault="00683367" w14:paraId="0D192EAD" w14:textId="77777777">
            <w:pPr>
              <w:spacing w:after="160"/>
              <w:ind w:left="0" w:firstLine="0"/>
              <w:rPr>
                <w:b w:val="0"/>
                <w:color w:val="000000" w:themeColor="text1"/>
                <w:sz w:val="24"/>
                <w:szCs w:val="24"/>
              </w:rPr>
            </w:pPr>
            <w:r w:rsidRPr="00655A48">
              <w:rPr>
                <w:b w:val="0"/>
                <w:color w:val="000000" w:themeColor="text1"/>
                <w:sz w:val="24"/>
                <w:szCs w:val="24"/>
              </w:rPr>
              <w:t>If too heavy to handle, leave the object in place and report it to the organiser to arrange removal by the council.</w:t>
            </w:r>
          </w:p>
          <w:p w:rsidRPr="00655A48" w:rsidR="00683367" w:rsidP="00683367" w:rsidRDefault="00683367" w14:paraId="1A205F2B" w14:textId="77777777">
            <w:pPr>
              <w:spacing w:after="160"/>
              <w:ind w:left="0" w:firstLine="0"/>
              <w:rPr>
                <w:b w:val="0"/>
                <w:color w:val="000000" w:themeColor="text1"/>
                <w:sz w:val="24"/>
                <w:szCs w:val="24"/>
              </w:rPr>
            </w:pPr>
            <w:r w:rsidRPr="00655A48">
              <w:rPr>
                <w:b w:val="0"/>
                <w:color w:val="000000" w:themeColor="text1"/>
                <w:sz w:val="24"/>
                <w:szCs w:val="24"/>
              </w:rPr>
              <w:t>Volunteers instructed to never to approach suspicious looking containers with or without hazard warning badges.</w:t>
            </w:r>
          </w:p>
          <w:p w:rsidRPr="00655A48" w:rsidR="00683367" w:rsidP="00683367" w:rsidRDefault="00683367" w14:paraId="66EFB090" w14:textId="77777777">
            <w:pPr>
              <w:spacing w:after="160"/>
              <w:ind w:left="0" w:firstLine="0"/>
              <w:rPr>
                <w:b w:val="0"/>
                <w:color w:val="000000" w:themeColor="text1"/>
                <w:sz w:val="24"/>
                <w:szCs w:val="24"/>
              </w:rPr>
            </w:pPr>
            <w:r w:rsidRPr="00655A48">
              <w:rPr>
                <w:b w:val="0"/>
                <w:color w:val="000000" w:themeColor="text1"/>
                <w:sz w:val="24"/>
                <w:szCs w:val="24"/>
              </w:rPr>
              <w:t>Any suspicious drums, materials or containers with contents not identifiable to be left untouched report this immediately to HBBC council to arrange collection.</w:t>
            </w:r>
          </w:p>
          <w:p w:rsidRPr="00655A48" w:rsidR="00683367" w:rsidP="00683367" w:rsidRDefault="00683367" w14:paraId="14556A25" w14:textId="77777777">
            <w:pPr>
              <w:spacing w:after="160"/>
              <w:ind w:left="0" w:firstLine="0"/>
              <w:rPr>
                <w:b w:val="0"/>
                <w:color w:val="000000" w:themeColor="text1"/>
                <w:sz w:val="24"/>
                <w:szCs w:val="24"/>
              </w:rPr>
            </w:pPr>
            <w:r w:rsidRPr="00655A48">
              <w:rPr>
                <w:b w:val="0"/>
                <w:color w:val="000000" w:themeColor="text1"/>
                <w:sz w:val="24"/>
                <w:szCs w:val="24"/>
              </w:rPr>
              <w:t xml:space="preserve">If there is an accumulation of waste which would obviously have been fly-tipped deliberately on site, then this should be left alone report these immediately to HBBC. </w:t>
            </w:r>
          </w:p>
          <w:p w:rsidRPr="00655A48" w:rsidR="00683367" w:rsidP="00683367" w:rsidRDefault="00683367" w14:paraId="2BD5BB26" w14:textId="77777777">
            <w:pPr>
              <w:spacing w:after="160"/>
              <w:ind w:left="0" w:firstLine="0"/>
              <w:rPr>
                <w:b w:val="0"/>
                <w:color w:val="000000" w:themeColor="text1"/>
                <w:sz w:val="24"/>
                <w:szCs w:val="24"/>
              </w:rPr>
            </w:pPr>
            <w:r w:rsidRPr="00655A48">
              <w:rPr>
                <w:b w:val="0"/>
                <w:color w:val="000000" w:themeColor="text1"/>
                <w:sz w:val="24"/>
                <w:szCs w:val="24"/>
              </w:rPr>
              <w:lastRenderedPageBreak/>
              <w:t xml:space="preserve">It is possible that asbestos could be found amongst smaller accumulations of litter that may not appear to be fly tipping. Volunteers instructed not to touch or disturb this type of waste and report immediately to HBBC. </w:t>
            </w:r>
          </w:p>
          <w:p w:rsidRPr="00655A48" w:rsidR="00683367" w:rsidP="00683367" w:rsidRDefault="00683367" w14:paraId="41797300" w14:textId="6F12E0FA">
            <w:pPr>
              <w:spacing w:after="160"/>
              <w:ind w:left="0" w:firstLine="0"/>
              <w:rPr>
                <w:b w:val="0"/>
                <w:bCs w:val="0"/>
                <w:color w:val="000000" w:themeColor="text1"/>
                <w:sz w:val="24"/>
                <w:szCs w:val="24"/>
              </w:rPr>
            </w:pPr>
            <w:r w:rsidRPr="59A3BB71" w:rsidR="00683367">
              <w:rPr>
                <w:b w:val="0"/>
                <w:bCs w:val="0"/>
                <w:color w:val="000000" w:themeColor="text1" w:themeTint="FF" w:themeShade="FF"/>
                <w:sz w:val="24"/>
                <w:szCs w:val="24"/>
              </w:rPr>
              <w:t xml:space="preserve">Volunteers finding syringes should not touch </w:t>
            </w:r>
            <w:r w:rsidRPr="59A3BB71" w:rsidR="00683367">
              <w:rPr>
                <w:b w:val="0"/>
                <w:bCs w:val="0"/>
                <w:color w:val="000000" w:themeColor="text1" w:themeTint="FF" w:themeShade="FF"/>
                <w:sz w:val="24"/>
                <w:szCs w:val="24"/>
              </w:rPr>
              <w:t xml:space="preserve">them, </w:t>
            </w:r>
            <w:r w:rsidRPr="59A3BB71" w:rsidR="0558E33C">
              <w:rPr>
                <w:b w:val="0"/>
                <w:bCs w:val="0"/>
                <w:color w:val="000000" w:themeColor="text1" w:themeTint="FF" w:themeShade="FF"/>
                <w:sz w:val="24"/>
                <w:szCs w:val="24"/>
              </w:rPr>
              <w:t xml:space="preserve"> </w:t>
            </w:r>
            <w:r w:rsidRPr="59A3BB71" w:rsidR="00683367">
              <w:rPr>
                <w:b w:val="0"/>
                <w:bCs w:val="0"/>
                <w:color w:val="000000" w:themeColor="text1" w:themeTint="FF" w:themeShade="FF"/>
                <w:sz w:val="24"/>
                <w:szCs w:val="24"/>
              </w:rPr>
              <w:t>but</w:t>
            </w:r>
            <w:r w:rsidRPr="59A3BB71" w:rsidR="00683367">
              <w:rPr>
                <w:b w:val="0"/>
                <w:bCs w:val="0"/>
                <w:color w:val="000000" w:themeColor="text1" w:themeTint="FF" w:themeShade="FF"/>
                <w:sz w:val="24"/>
                <w:szCs w:val="24"/>
              </w:rPr>
              <w:t xml:space="preserve"> </w:t>
            </w:r>
            <w:r w:rsidRPr="59A3BB71" w:rsidR="00683367">
              <w:rPr>
                <w:b w:val="0"/>
                <w:bCs w:val="0"/>
                <w:color w:val="000000" w:themeColor="text1" w:themeTint="FF" w:themeShade="FF"/>
                <w:sz w:val="24"/>
                <w:szCs w:val="24"/>
              </w:rPr>
              <w:t>immediately</w:t>
            </w:r>
            <w:r w:rsidRPr="59A3BB71" w:rsidR="00683367">
              <w:rPr>
                <w:b w:val="0"/>
                <w:bCs w:val="0"/>
                <w:color w:val="000000" w:themeColor="text1" w:themeTint="FF" w:themeShade="FF"/>
                <w:sz w:val="24"/>
                <w:szCs w:val="24"/>
              </w:rPr>
              <w:t xml:space="preserve"> notify the event organiser. All work must then cease in this </w:t>
            </w:r>
            <w:r w:rsidRPr="59A3BB71" w:rsidR="00A1068B">
              <w:rPr>
                <w:b w:val="0"/>
                <w:bCs w:val="0"/>
                <w:color w:val="000000" w:themeColor="text1" w:themeTint="FF" w:themeShade="FF"/>
                <w:sz w:val="24"/>
                <w:szCs w:val="24"/>
              </w:rPr>
              <w:t>area</w:t>
            </w:r>
            <w:r w:rsidRPr="59A3BB71" w:rsidR="00683367">
              <w:rPr>
                <w:b w:val="0"/>
                <w:bCs w:val="0"/>
                <w:color w:val="000000" w:themeColor="text1" w:themeTint="FF" w:themeShade="FF"/>
                <w:sz w:val="24"/>
                <w:szCs w:val="24"/>
              </w:rPr>
              <w:t xml:space="preserve"> and report to HBBC immediately</w:t>
            </w:r>
            <w:r w:rsidRPr="59A3BB71" w:rsidR="00683367">
              <w:rPr>
                <w:b w:val="0"/>
                <w:bCs w:val="0"/>
                <w:color w:val="000000" w:themeColor="text1" w:themeTint="FF" w:themeShade="FF"/>
                <w:sz w:val="24"/>
                <w:szCs w:val="24"/>
              </w:rPr>
              <w:t xml:space="preserve">.  </w:t>
            </w:r>
          </w:p>
          <w:p w:rsidRPr="00655A48" w:rsidR="00683367" w:rsidP="00683367" w:rsidRDefault="00683367" w14:paraId="6B3DAACD" w14:textId="77777777">
            <w:pPr>
              <w:spacing w:after="160"/>
              <w:ind w:left="0" w:firstLine="0"/>
              <w:rPr>
                <w:b w:val="0"/>
                <w:color w:val="000000" w:themeColor="text1"/>
                <w:sz w:val="24"/>
                <w:szCs w:val="24"/>
              </w:rPr>
            </w:pPr>
            <w:r w:rsidRPr="00655A48">
              <w:rPr>
                <w:b w:val="0"/>
                <w:color w:val="000000" w:themeColor="text1"/>
                <w:sz w:val="24"/>
                <w:szCs w:val="24"/>
              </w:rPr>
              <w:t>Any accidental piercing by syringe should be immediately treated at a medical practice or A&amp;E</w:t>
            </w:r>
          </w:p>
          <w:p w:rsidRPr="00655A48" w:rsidR="00683367" w:rsidP="00683367" w:rsidRDefault="00683367" w14:paraId="37CE7894" w14:textId="235E7238">
            <w:pPr>
              <w:spacing w:after="160"/>
              <w:ind w:left="0" w:firstLine="0"/>
              <w:rPr>
                <w:b w:val="0"/>
                <w:color w:val="000000" w:themeColor="text1"/>
                <w:sz w:val="24"/>
                <w:szCs w:val="24"/>
              </w:rPr>
            </w:pPr>
            <w:r w:rsidRPr="00655A48">
              <w:rPr>
                <w:b w:val="0"/>
                <w:color w:val="000000" w:themeColor="text1"/>
                <w:sz w:val="24"/>
                <w:szCs w:val="24"/>
              </w:rPr>
              <w:t xml:space="preserve">All volunteers to </w:t>
            </w:r>
            <w:r w:rsidRPr="00655A48" w:rsidR="00A1068B">
              <w:rPr>
                <w:b w:val="0"/>
                <w:color w:val="000000" w:themeColor="text1"/>
                <w:sz w:val="24"/>
                <w:szCs w:val="24"/>
              </w:rPr>
              <w:t>always use litter pickers and gloves</w:t>
            </w:r>
            <w:r w:rsidRPr="00655A48">
              <w:rPr>
                <w:b w:val="0"/>
                <w:color w:val="000000" w:themeColor="text1"/>
                <w:sz w:val="24"/>
                <w:szCs w:val="24"/>
              </w:rPr>
              <w:t xml:space="preserve"> whilst picking. </w:t>
            </w:r>
          </w:p>
          <w:p w:rsidRPr="00655A48" w:rsidR="00683367" w:rsidP="00683367" w:rsidRDefault="00683367" w14:paraId="06F49438" w14:textId="77777777">
            <w:pPr>
              <w:spacing w:after="160"/>
              <w:ind w:left="0" w:firstLine="0"/>
              <w:rPr>
                <w:b w:val="0"/>
                <w:color w:val="000000" w:themeColor="text1"/>
                <w:sz w:val="24"/>
                <w:szCs w:val="24"/>
              </w:rPr>
            </w:pPr>
            <w:r w:rsidRPr="00655A48">
              <w:rPr>
                <w:b w:val="0"/>
                <w:color w:val="000000" w:themeColor="text1"/>
                <w:sz w:val="24"/>
                <w:szCs w:val="24"/>
              </w:rPr>
              <w:t>Volunteers instructed never to put sharp objects in bags.</w:t>
            </w:r>
          </w:p>
          <w:p w:rsidRPr="00655A48" w:rsidR="00A953BB" w:rsidP="00683367" w:rsidRDefault="00683367" w14:paraId="6FE6E2A3" w14:textId="77777777">
            <w:pPr>
              <w:spacing w:after="160"/>
              <w:ind w:left="0" w:firstLine="0"/>
              <w:rPr>
                <w:b w:val="0"/>
                <w:color w:val="000000" w:themeColor="text1"/>
                <w:sz w:val="24"/>
                <w:szCs w:val="24"/>
              </w:rPr>
            </w:pPr>
            <w:r w:rsidRPr="00655A48">
              <w:rPr>
                <w:b w:val="0"/>
                <w:color w:val="000000" w:themeColor="text1"/>
                <w:sz w:val="24"/>
                <w:szCs w:val="24"/>
              </w:rPr>
              <w:t>Broken glass to be collected in glass bucket and disposed of safely at end of the event.</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4A6605" w14:paraId="07916D32" w14:textId="77777777">
            <w:pPr>
              <w:spacing w:after="160"/>
              <w:ind w:left="0" w:firstLine="0"/>
              <w:rPr>
                <w:b w:val="0"/>
                <w:color w:val="000000" w:themeColor="text1"/>
                <w:sz w:val="24"/>
                <w:szCs w:val="24"/>
              </w:rPr>
            </w:pPr>
            <w:r w:rsidRPr="00655A48">
              <w:rPr>
                <w:b w:val="0"/>
                <w:color w:val="000000" w:themeColor="text1"/>
                <w:sz w:val="24"/>
                <w:szCs w:val="24"/>
              </w:rPr>
              <w:lastRenderedPageBreak/>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4A6605" w14:paraId="7116D2E1"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4A6605" w14:paraId="13A4F907" w14:textId="77777777">
            <w:pPr>
              <w:spacing w:after="160"/>
              <w:ind w:left="0" w:firstLine="0"/>
              <w:rPr>
                <w:b w:val="0"/>
                <w:color w:val="000000" w:themeColor="text1"/>
                <w:sz w:val="24"/>
                <w:szCs w:val="24"/>
              </w:rPr>
            </w:pPr>
            <w:r w:rsidRPr="00655A48">
              <w:rPr>
                <w:b w:val="0"/>
                <w:color w:val="000000" w:themeColor="text1"/>
                <w:sz w:val="24"/>
                <w:szCs w:val="24"/>
              </w:rPr>
              <w:t>6</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A953BB" w14:paraId="3AF23B9D"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4A6605" w14:paraId="79E5C71B"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A953BB" w:rsidP="00894278" w:rsidRDefault="004A6605" w14:paraId="7F14452D"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3A963C84"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683367" w:rsidP="004C5EC2" w:rsidRDefault="00683367" w14:paraId="15D38333" w14:textId="77777777">
            <w:pPr>
              <w:spacing w:after="160"/>
              <w:ind w:left="0" w:firstLine="0"/>
              <w:rPr>
                <w:b w:val="0"/>
                <w:color w:val="000000" w:themeColor="text1"/>
                <w:sz w:val="24"/>
                <w:szCs w:val="24"/>
              </w:rPr>
            </w:pPr>
            <w:r w:rsidRPr="00655A48">
              <w:rPr>
                <w:b w:val="0"/>
                <w:color w:val="000000" w:themeColor="text1"/>
                <w:sz w:val="24"/>
                <w:szCs w:val="24"/>
              </w:rPr>
              <w:lastRenderedPageBreak/>
              <w:t>Uneven ground</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683367" w:rsidP="00DF1117" w:rsidRDefault="00683367" w14:paraId="6E5D0029" w14:textId="77777777">
            <w:pPr>
              <w:spacing w:after="160"/>
              <w:ind w:left="0" w:firstLine="0"/>
              <w:rPr>
                <w:b w:val="0"/>
                <w:color w:val="000000" w:themeColor="text1"/>
                <w:sz w:val="24"/>
                <w:szCs w:val="24"/>
              </w:rPr>
            </w:pPr>
            <w:r w:rsidRPr="00655A48">
              <w:rPr>
                <w:b w:val="0"/>
                <w:color w:val="000000" w:themeColor="text1"/>
                <w:sz w:val="24"/>
                <w:szCs w:val="24"/>
              </w:rPr>
              <w:t>Slips trips and falls.</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683367" w:rsidP="00683367" w:rsidRDefault="00683367" w14:paraId="00DC0D6C" w14:textId="77777777">
            <w:pPr>
              <w:spacing w:after="160"/>
              <w:ind w:left="0" w:firstLine="0"/>
              <w:rPr>
                <w:b w:val="0"/>
                <w:color w:val="000000" w:themeColor="text1"/>
                <w:sz w:val="24"/>
                <w:szCs w:val="24"/>
              </w:rPr>
            </w:pPr>
            <w:r w:rsidRPr="00655A48">
              <w:rPr>
                <w:b w:val="0"/>
                <w:color w:val="000000" w:themeColor="text1"/>
                <w:sz w:val="24"/>
                <w:szCs w:val="24"/>
              </w:rPr>
              <w:t>Volunteers advised to wear supportive, slip resistant footwear and no flip flops.</w:t>
            </w:r>
          </w:p>
          <w:p w:rsidRPr="00655A48" w:rsidR="00683367" w:rsidP="00683367" w:rsidRDefault="00683367" w14:paraId="14FBAAB3" w14:textId="77777777">
            <w:pPr>
              <w:spacing w:after="160"/>
              <w:ind w:left="0" w:firstLine="0"/>
              <w:rPr>
                <w:b w:val="0"/>
                <w:color w:val="000000" w:themeColor="text1"/>
                <w:sz w:val="24"/>
                <w:szCs w:val="24"/>
              </w:rPr>
            </w:pPr>
            <w:r w:rsidRPr="00655A48">
              <w:rPr>
                <w:b w:val="0"/>
                <w:color w:val="000000" w:themeColor="text1"/>
                <w:sz w:val="24"/>
                <w:szCs w:val="24"/>
              </w:rPr>
              <w:t xml:space="preserve">Volunteers advised to take extra care on overgrown areas, rocky areas, wet/muddy areas </w:t>
            </w:r>
          </w:p>
          <w:p w:rsidRPr="00655A48" w:rsidR="00683367" w:rsidP="00683367" w:rsidRDefault="00683367" w14:paraId="15D04CEE" w14:textId="77777777">
            <w:pPr>
              <w:spacing w:after="160"/>
              <w:ind w:left="0" w:firstLine="0"/>
              <w:rPr>
                <w:b w:val="0"/>
                <w:color w:val="000000" w:themeColor="text1"/>
                <w:sz w:val="24"/>
                <w:szCs w:val="24"/>
              </w:rPr>
            </w:pPr>
            <w:r w:rsidRPr="00655A48">
              <w:rPr>
                <w:b w:val="0"/>
                <w:color w:val="000000" w:themeColor="text1"/>
                <w:sz w:val="24"/>
                <w:szCs w:val="24"/>
              </w:rPr>
              <w:t>Volunteers instructed to take extra care when carrying heavy bags.</w:t>
            </w:r>
          </w:p>
          <w:p w:rsidRPr="00655A48" w:rsidR="00683367" w:rsidP="00683367" w:rsidRDefault="00683367" w14:paraId="7323F267" w14:textId="77777777">
            <w:pPr>
              <w:spacing w:after="160"/>
              <w:ind w:left="0" w:firstLine="0"/>
              <w:rPr>
                <w:b w:val="0"/>
                <w:color w:val="000000" w:themeColor="text1"/>
                <w:sz w:val="24"/>
                <w:szCs w:val="24"/>
              </w:rPr>
            </w:pPr>
            <w:r w:rsidRPr="00655A48">
              <w:rPr>
                <w:b w:val="0"/>
                <w:color w:val="000000" w:themeColor="text1"/>
                <w:sz w:val="24"/>
                <w:szCs w:val="24"/>
              </w:rPr>
              <w:t>If in doubt, don’t carry on if an area looks slippery or dangerous</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45175ADB"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2C056857"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668090D8" w14:textId="77777777">
            <w:pPr>
              <w:spacing w:after="160"/>
              <w:ind w:left="0" w:firstLine="0"/>
              <w:rPr>
                <w:b w:val="0"/>
                <w:color w:val="000000" w:themeColor="text1"/>
                <w:sz w:val="24"/>
                <w:szCs w:val="24"/>
              </w:rPr>
            </w:pPr>
            <w:r w:rsidRPr="00655A48">
              <w:rPr>
                <w:b w:val="0"/>
                <w:color w:val="000000" w:themeColor="text1"/>
                <w:sz w:val="24"/>
                <w:szCs w:val="24"/>
              </w:rPr>
              <w:t>4</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6D4193FF"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07D77C33" w14:textId="77777777">
            <w:pPr>
              <w:spacing w:after="160"/>
              <w:ind w:left="0" w:firstLine="0"/>
              <w:jc w:val="center"/>
              <w:rPr>
                <w:b w:val="0"/>
                <w:color w:val="000000" w:themeColor="text1"/>
                <w:sz w:val="24"/>
                <w:szCs w:val="24"/>
              </w:rPr>
            </w:pPr>
            <w:r w:rsidRPr="00655A48">
              <w:rPr>
                <w:b w:val="0"/>
                <w:color w:val="000000" w:themeColor="text1"/>
                <w:sz w:val="24"/>
                <w:szCs w:val="24"/>
              </w:rPr>
              <w:t>Anually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70C46CFE"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0BE2263D"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683367" w:rsidP="004C5EC2" w:rsidRDefault="00683367" w14:paraId="309C71B1" w14:textId="77777777">
            <w:pPr>
              <w:spacing w:after="160"/>
              <w:ind w:left="0" w:firstLine="0"/>
              <w:rPr>
                <w:b w:val="0"/>
                <w:color w:val="000000" w:themeColor="text1"/>
                <w:sz w:val="24"/>
                <w:szCs w:val="24"/>
              </w:rPr>
            </w:pPr>
            <w:r w:rsidRPr="00655A48">
              <w:rPr>
                <w:b w:val="0"/>
                <w:color w:val="000000" w:themeColor="text1"/>
                <w:sz w:val="24"/>
                <w:szCs w:val="24"/>
              </w:rPr>
              <w:t>Irritant and dangerous plants and Tree Shrubs.</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683367" w:rsidP="00DF1117" w:rsidRDefault="00683367" w14:paraId="7CC24FB1" w14:textId="77777777">
            <w:pPr>
              <w:spacing w:after="160"/>
              <w:ind w:left="0" w:firstLine="0"/>
              <w:rPr>
                <w:b w:val="0"/>
                <w:color w:val="000000" w:themeColor="text1"/>
                <w:sz w:val="24"/>
                <w:szCs w:val="24"/>
              </w:rPr>
            </w:pPr>
            <w:r w:rsidRPr="00655A48">
              <w:rPr>
                <w:b w:val="0"/>
                <w:color w:val="000000" w:themeColor="text1"/>
                <w:sz w:val="24"/>
                <w:szCs w:val="24"/>
              </w:rPr>
              <w:t>Injury from irritant and dangerous plants, e.g. Giant Hogweed.</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683367" w:rsidP="00683367" w:rsidRDefault="00683367" w14:paraId="45782293" w14:textId="784792A9">
            <w:pPr>
              <w:spacing w:after="160"/>
              <w:ind w:left="0" w:firstLine="0"/>
              <w:rPr>
                <w:b w:val="0"/>
                <w:color w:val="000000" w:themeColor="text1"/>
                <w:sz w:val="24"/>
                <w:szCs w:val="24"/>
              </w:rPr>
            </w:pPr>
            <w:r w:rsidRPr="00655A48">
              <w:rPr>
                <w:b w:val="0"/>
                <w:color w:val="000000" w:themeColor="text1"/>
                <w:sz w:val="24"/>
                <w:szCs w:val="24"/>
              </w:rPr>
              <w:t xml:space="preserve">Gloves must be </w:t>
            </w:r>
            <w:r w:rsidRPr="00655A48" w:rsidR="00A1068B">
              <w:rPr>
                <w:b w:val="0"/>
                <w:color w:val="000000" w:themeColor="text1"/>
                <w:sz w:val="24"/>
                <w:szCs w:val="24"/>
              </w:rPr>
              <w:t>always worn</w:t>
            </w:r>
            <w:r w:rsidRPr="00655A48">
              <w:rPr>
                <w:b w:val="0"/>
                <w:color w:val="000000" w:themeColor="text1"/>
                <w:sz w:val="24"/>
                <w:szCs w:val="24"/>
              </w:rPr>
              <w:t xml:space="preserve"> during the litter pick. </w:t>
            </w:r>
          </w:p>
          <w:p w:rsidRPr="00655A48" w:rsidR="00683367" w:rsidP="00683367" w:rsidRDefault="00683367" w14:paraId="2CD3432F" w14:textId="77777777">
            <w:pPr>
              <w:spacing w:after="160"/>
              <w:ind w:left="0" w:firstLine="0"/>
              <w:rPr>
                <w:b w:val="0"/>
                <w:color w:val="000000" w:themeColor="text1"/>
                <w:sz w:val="24"/>
                <w:szCs w:val="24"/>
              </w:rPr>
            </w:pPr>
            <w:r w:rsidRPr="00655A48">
              <w:rPr>
                <w:b w:val="0"/>
                <w:color w:val="000000" w:themeColor="text1"/>
                <w:sz w:val="24"/>
                <w:szCs w:val="24"/>
              </w:rPr>
              <w:t xml:space="preserve">We recommend that a first aider is available. </w:t>
            </w:r>
          </w:p>
          <w:p w:rsidRPr="00655A48" w:rsidR="00683367" w:rsidP="00683367" w:rsidRDefault="00683367" w14:paraId="3FC53D7D" w14:textId="77777777">
            <w:pPr>
              <w:spacing w:after="160"/>
              <w:ind w:left="0" w:firstLine="0"/>
              <w:rPr>
                <w:b w:val="0"/>
                <w:color w:val="000000" w:themeColor="text1"/>
                <w:sz w:val="24"/>
                <w:szCs w:val="24"/>
              </w:rPr>
            </w:pPr>
            <w:r w:rsidRPr="00655A48">
              <w:rPr>
                <w:b w:val="0"/>
                <w:color w:val="000000" w:themeColor="text1"/>
                <w:sz w:val="24"/>
                <w:szCs w:val="24"/>
              </w:rPr>
              <w:t>Do not touch any potentially irritant and dangerous plants.</w:t>
            </w:r>
          </w:p>
          <w:p w:rsidRPr="00655A48" w:rsidR="00683367" w:rsidP="00683367" w:rsidRDefault="00683367" w14:paraId="0CD4AEF8" w14:textId="77777777">
            <w:pPr>
              <w:spacing w:after="160"/>
              <w:ind w:left="0" w:firstLine="0"/>
              <w:rPr>
                <w:b w:val="0"/>
                <w:color w:val="000000" w:themeColor="text1"/>
                <w:sz w:val="24"/>
                <w:szCs w:val="24"/>
              </w:rPr>
            </w:pPr>
            <w:r w:rsidRPr="00655A48">
              <w:rPr>
                <w:b w:val="0"/>
                <w:color w:val="000000" w:themeColor="text1"/>
                <w:sz w:val="24"/>
                <w:szCs w:val="24"/>
              </w:rPr>
              <w:t>Report irritant and dangerous plants to HBBC.</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5649094E"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4AF6CB6E"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78E7097C" w14:textId="77777777">
            <w:pPr>
              <w:spacing w:after="160"/>
              <w:ind w:left="0" w:firstLine="0"/>
              <w:rPr>
                <w:b w:val="0"/>
                <w:color w:val="000000" w:themeColor="text1"/>
                <w:sz w:val="24"/>
                <w:szCs w:val="24"/>
              </w:rPr>
            </w:pPr>
            <w:r w:rsidRPr="00655A48">
              <w:rPr>
                <w:b w:val="0"/>
                <w:color w:val="000000" w:themeColor="text1"/>
                <w:sz w:val="24"/>
                <w:szCs w:val="24"/>
              </w:rPr>
              <w:t>9</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5263C1AC"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5809C56A"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09E75CDC"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698F56FB"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683367" w:rsidP="004C5EC2" w:rsidRDefault="007B6C17" w14:paraId="7DE19C1E" w14:textId="77777777">
            <w:pPr>
              <w:spacing w:after="160"/>
              <w:ind w:left="0" w:firstLine="0"/>
              <w:rPr>
                <w:b w:val="0"/>
                <w:color w:val="000000" w:themeColor="text1"/>
                <w:sz w:val="24"/>
                <w:szCs w:val="24"/>
              </w:rPr>
            </w:pPr>
            <w:r w:rsidRPr="00655A48">
              <w:rPr>
                <w:b w:val="0"/>
                <w:color w:val="000000" w:themeColor="text1"/>
                <w:sz w:val="24"/>
                <w:szCs w:val="24"/>
              </w:rPr>
              <w:lastRenderedPageBreak/>
              <w:t>Proximity to water, contact with water</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683367" w:rsidP="00DF1117" w:rsidRDefault="007B6C17" w14:paraId="532F204F" w14:textId="5F99CBC3">
            <w:pPr>
              <w:spacing w:after="160"/>
              <w:ind w:left="0" w:firstLine="0"/>
              <w:rPr>
                <w:b w:val="0"/>
                <w:color w:val="000000" w:themeColor="text1"/>
                <w:sz w:val="24"/>
                <w:szCs w:val="24"/>
              </w:rPr>
            </w:pPr>
            <w:r w:rsidRPr="00655A48">
              <w:rPr>
                <w:b w:val="0"/>
                <w:color w:val="000000" w:themeColor="text1"/>
                <w:sz w:val="24"/>
                <w:szCs w:val="24"/>
              </w:rPr>
              <w:t xml:space="preserve">Potential for bacterial infection </w:t>
            </w:r>
            <w:r w:rsidRPr="00655A48" w:rsidR="00A1068B">
              <w:rPr>
                <w:b w:val="0"/>
                <w:color w:val="000000" w:themeColor="text1"/>
                <w:sz w:val="24"/>
                <w:szCs w:val="24"/>
              </w:rPr>
              <w:t>- Leptospirosis</w:t>
            </w:r>
            <w:r w:rsidRPr="00655A48">
              <w:rPr>
                <w:b w:val="0"/>
                <w:color w:val="000000" w:themeColor="text1"/>
                <w:sz w:val="24"/>
                <w:szCs w:val="24"/>
              </w:rPr>
              <w:t xml:space="preserve"> (Weil’s disease)</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7B6C17" w:rsidP="007B6C17" w:rsidRDefault="007B6C17" w14:paraId="51F768D0" w14:textId="77777777">
            <w:pPr>
              <w:spacing w:after="160"/>
              <w:ind w:left="0" w:firstLine="0"/>
              <w:rPr>
                <w:b w:val="0"/>
                <w:color w:val="000000" w:themeColor="text1"/>
                <w:sz w:val="24"/>
                <w:szCs w:val="24"/>
              </w:rPr>
            </w:pPr>
            <w:r w:rsidRPr="00655A48">
              <w:rPr>
                <w:b w:val="0"/>
                <w:color w:val="000000" w:themeColor="text1"/>
                <w:sz w:val="24"/>
                <w:szCs w:val="24"/>
              </w:rPr>
              <w:t>First aider on site with access to First Aid kit</w:t>
            </w:r>
          </w:p>
          <w:p w:rsidRPr="00655A48" w:rsidR="007B6C17" w:rsidP="007B6C17" w:rsidRDefault="007B6C17" w14:paraId="1B7CE5E8" w14:textId="77777777">
            <w:pPr>
              <w:spacing w:after="160"/>
              <w:ind w:left="0" w:firstLine="0"/>
              <w:rPr>
                <w:b w:val="0"/>
                <w:color w:val="000000" w:themeColor="text1"/>
                <w:sz w:val="24"/>
                <w:szCs w:val="24"/>
              </w:rPr>
            </w:pPr>
            <w:r w:rsidRPr="00655A48">
              <w:rPr>
                <w:b w:val="0"/>
                <w:color w:val="000000" w:themeColor="text1"/>
                <w:sz w:val="24"/>
                <w:szCs w:val="24"/>
              </w:rPr>
              <w:t>Have clean water available to wash hands. Or hand anti bacteria Wipes.</w:t>
            </w:r>
          </w:p>
          <w:p w:rsidRPr="00655A48" w:rsidR="007B6C17" w:rsidP="007B6C17" w:rsidRDefault="007B6C17" w14:paraId="218CAFCD" w14:textId="77777777">
            <w:pPr>
              <w:spacing w:after="160"/>
              <w:ind w:left="0" w:firstLine="0"/>
              <w:rPr>
                <w:b w:val="0"/>
                <w:color w:val="000000" w:themeColor="text1"/>
                <w:sz w:val="24"/>
                <w:szCs w:val="24"/>
              </w:rPr>
            </w:pPr>
            <w:r w:rsidRPr="00655A48">
              <w:rPr>
                <w:b w:val="0"/>
                <w:color w:val="000000" w:themeColor="text1"/>
                <w:sz w:val="24"/>
                <w:szCs w:val="24"/>
              </w:rPr>
              <w:t>All volunteers to wash hands after activities.</w:t>
            </w:r>
          </w:p>
          <w:p w:rsidRPr="00655A48" w:rsidR="007B6C17" w:rsidP="007B6C17" w:rsidRDefault="007B6C17" w14:paraId="2D411FFE" w14:textId="77777777">
            <w:pPr>
              <w:spacing w:after="160"/>
              <w:ind w:left="0" w:firstLine="0"/>
              <w:rPr>
                <w:b w:val="0"/>
                <w:color w:val="000000" w:themeColor="text1"/>
                <w:sz w:val="24"/>
                <w:szCs w:val="24"/>
              </w:rPr>
            </w:pPr>
            <w:r w:rsidRPr="00655A48">
              <w:rPr>
                <w:b w:val="0"/>
                <w:color w:val="000000" w:themeColor="text1"/>
                <w:sz w:val="24"/>
                <w:szCs w:val="24"/>
              </w:rPr>
              <w:t>All volunteers to wear waterproof gloves.</w:t>
            </w:r>
          </w:p>
          <w:p w:rsidRPr="00655A48" w:rsidR="007B6C17" w:rsidP="007B6C17" w:rsidRDefault="007B6C17" w14:paraId="367528EB" w14:textId="77777777">
            <w:pPr>
              <w:spacing w:after="160"/>
              <w:ind w:left="0" w:firstLine="0"/>
              <w:rPr>
                <w:b w:val="0"/>
                <w:color w:val="000000" w:themeColor="text1"/>
                <w:sz w:val="24"/>
                <w:szCs w:val="24"/>
              </w:rPr>
            </w:pPr>
            <w:r w:rsidRPr="00655A48">
              <w:rPr>
                <w:b w:val="0"/>
                <w:color w:val="000000" w:themeColor="text1"/>
                <w:sz w:val="24"/>
                <w:szCs w:val="24"/>
              </w:rPr>
              <w:t>All wounds to be disinfected and dressed promptly.</w:t>
            </w:r>
          </w:p>
          <w:p w:rsidRPr="00655A48" w:rsidR="00683367" w:rsidP="007B6C17" w:rsidRDefault="007B6C17" w14:paraId="47AF8A73" w14:textId="77777777">
            <w:pPr>
              <w:spacing w:after="160"/>
              <w:ind w:left="0" w:firstLine="0"/>
              <w:rPr>
                <w:b w:val="0"/>
                <w:color w:val="000000" w:themeColor="text1"/>
                <w:sz w:val="24"/>
                <w:szCs w:val="24"/>
              </w:rPr>
            </w:pPr>
            <w:r w:rsidRPr="00655A48">
              <w:rPr>
                <w:b w:val="0"/>
                <w:color w:val="000000" w:themeColor="text1"/>
                <w:sz w:val="24"/>
                <w:szCs w:val="24"/>
              </w:rPr>
              <w:t xml:space="preserve">All volunteers to wear sturdy footwear.  </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7B6C17" w14:paraId="345F37C4"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7B6C17" w14:paraId="43EB39D0" w14:textId="77777777">
            <w:pPr>
              <w:spacing w:after="160"/>
              <w:ind w:left="0" w:firstLine="0"/>
              <w:rPr>
                <w:b w:val="0"/>
                <w:color w:val="000000" w:themeColor="text1"/>
                <w:sz w:val="24"/>
                <w:szCs w:val="24"/>
              </w:rPr>
            </w:pPr>
            <w:r w:rsidRPr="00655A48">
              <w:rPr>
                <w:b w:val="0"/>
                <w:color w:val="000000" w:themeColor="text1"/>
                <w:sz w:val="24"/>
                <w:szCs w:val="24"/>
              </w:rPr>
              <w:t>3</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7B6C17" w14:paraId="3215B1B6" w14:textId="77777777">
            <w:pPr>
              <w:spacing w:after="160"/>
              <w:ind w:left="0" w:firstLine="0"/>
              <w:rPr>
                <w:b w:val="0"/>
                <w:color w:val="000000" w:themeColor="text1"/>
                <w:sz w:val="24"/>
                <w:szCs w:val="24"/>
              </w:rPr>
            </w:pPr>
            <w:r w:rsidRPr="00655A48">
              <w:rPr>
                <w:b w:val="0"/>
                <w:color w:val="000000" w:themeColor="text1"/>
                <w:sz w:val="24"/>
                <w:szCs w:val="24"/>
              </w:rPr>
              <w:t>6</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683367" w14:paraId="054F6218"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7B6C17" w14:paraId="5172F76D"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683367" w:rsidP="00894278" w:rsidRDefault="007B6C17" w14:paraId="428B0017"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r w:rsidRPr="00655A48" w:rsidR="00655A48" w:rsidTr="59A3BB71" w14:paraId="103ABBC5" w14:textId="77777777">
        <w:trPr>
          <w:cantSplit/>
          <w:trHeight w:val="1413"/>
        </w:trPr>
        <w:tc>
          <w:tcPr>
            <w:tcW w:w="2016" w:type="dxa"/>
            <w:tcBorders>
              <w:top w:val="single" w:color="181717" w:sz="8" w:space="0"/>
              <w:left w:val="single" w:color="181717" w:sz="8" w:space="0"/>
              <w:bottom w:val="single" w:color="181717" w:sz="8" w:space="0"/>
              <w:right w:val="single" w:color="181717" w:sz="8" w:space="0"/>
            </w:tcBorders>
            <w:tcMar/>
          </w:tcPr>
          <w:p w:rsidRPr="00655A48" w:rsidR="007B6C17" w:rsidP="004C5EC2" w:rsidRDefault="007B6C17" w14:paraId="3B08D937" w14:textId="77777777">
            <w:pPr>
              <w:spacing w:after="160"/>
              <w:ind w:left="0" w:firstLine="0"/>
              <w:rPr>
                <w:b w:val="0"/>
                <w:color w:val="000000" w:themeColor="text1"/>
                <w:sz w:val="24"/>
                <w:szCs w:val="24"/>
              </w:rPr>
            </w:pPr>
            <w:r w:rsidRPr="00655A48">
              <w:rPr>
                <w:b w:val="0"/>
                <w:color w:val="000000" w:themeColor="text1"/>
                <w:sz w:val="24"/>
                <w:szCs w:val="24"/>
              </w:rPr>
              <w:t>Dog fouling / faeces</w:t>
            </w:r>
          </w:p>
        </w:tc>
        <w:tc>
          <w:tcPr>
            <w:tcW w:w="2268" w:type="dxa"/>
            <w:tcBorders>
              <w:top w:val="single" w:color="181717" w:sz="8" w:space="0"/>
              <w:left w:val="single" w:color="181717" w:sz="8" w:space="0"/>
              <w:bottom w:val="single" w:color="181717" w:sz="8" w:space="0"/>
              <w:right w:val="single" w:color="181717" w:sz="8" w:space="0"/>
            </w:tcBorders>
            <w:tcMar/>
          </w:tcPr>
          <w:p w:rsidRPr="00655A48" w:rsidR="007B6C17" w:rsidP="00DF1117" w:rsidRDefault="007B6C17" w14:paraId="5D81DA63" w14:textId="77777777">
            <w:pPr>
              <w:spacing w:after="160"/>
              <w:ind w:left="0" w:firstLine="0"/>
              <w:rPr>
                <w:b w:val="0"/>
                <w:color w:val="000000" w:themeColor="text1"/>
                <w:sz w:val="24"/>
                <w:szCs w:val="24"/>
              </w:rPr>
            </w:pPr>
            <w:r w:rsidRPr="00655A48">
              <w:rPr>
                <w:b w:val="0"/>
                <w:color w:val="000000" w:themeColor="text1"/>
                <w:sz w:val="24"/>
                <w:szCs w:val="24"/>
              </w:rPr>
              <w:t>Toxocara canis</w:t>
            </w:r>
          </w:p>
        </w:tc>
        <w:tc>
          <w:tcPr>
            <w:tcW w:w="5245" w:type="dxa"/>
            <w:tcBorders>
              <w:top w:val="single" w:color="181717" w:sz="8" w:space="0"/>
              <w:left w:val="single" w:color="181717" w:sz="8" w:space="0"/>
              <w:bottom w:val="single" w:color="181717" w:sz="8" w:space="0"/>
              <w:right w:val="single" w:color="181717" w:sz="8" w:space="0"/>
            </w:tcBorders>
            <w:tcMar/>
          </w:tcPr>
          <w:p w:rsidRPr="00655A48" w:rsidR="007B6C17" w:rsidP="007B6C17" w:rsidRDefault="007B6C17" w14:paraId="59A3E5C6" w14:textId="77777777">
            <w:pPr>
              <w:spacing w:after="160"/>
              <w:ind w:left="0" w:firstLine="0"/>
              <w:rPr>
                <w:b w:val="0"/>
                <w:color w:val="000000" w:themeColor="text1"/>
                <w:sz w:val="24"/>
                <w:szCs w:val="24"/>
              </w:rPr>
            </w:pPr>
            <w:r w:rsidRPr="00655A48">
              <w:rPr>
                <w:b w:val="0"/>
                <w:color w:val="000000" w:themeColor="text1"/>
                <w:sz w:val="24"/>
                <w:szCs w:val="24"/>
              </w:rPr>
              <w:t>We recommend that you do not use litter-pickers to remove dog waste.</w:t>
            </w:r>
          </w:p>
          <w:p w:rsidRPr="00655A48" w:rsidR="007B6C17" w:rsidP="007B6C17" w:rsidRDefault="007B6C17" w14:paraId="7FB2C6A6" w14:textId="77777777">
            <w:pPr>
              <w:spacing w:after="160"/>
              <w:ind w:left="0" w:firstLine="0"/>
              <w:rPr>
                <w:b w:val="0"/>
                <w:color w:val="000000" w:themeColor="text1"/>
                <w:sz w:val="24"/>
                <w:szCs w:val="24"/>
              </w:rPr>
            </w:pPr>
            <w:r w:rsidRPr="00655A48">
              <w:rPr>
                <w:b w:val="0"/>
                <w:color w:val="000000" w:themeColor="text1"/>
                <w:sz w:val="24"/>
                <w:szCs w:val="24"/>
              </w:rPr>
              <w:t>Always wear gloves and use a plastic spade when removing dog faeces.</w:t>
            </w:r>
          </w:p>
          <w:p w:rsidRPr="00655A48" w:rsidR="007B6C17" w:rsidP="007B6C17" w:rsidRDefault="007B6C17" w14:paraId="087BD9D3" w14:textId="77777777">
            <w:pPr>
              <w:spacing w:after="160"/>
              <w:ind w:left="0" w:firstLine="0"/>
              <w:rPr>
                <w:b w:val="0"/>
                <w:color w:val="000000" w:themeColor="text1"/>
                <w:sz w:val="24"/>
                <w:szCs w:val="24"/>
              </w:rPr>
            </w:pPr>
            <w:r w:rsidRPr="00655A48">
              <w:rPr>
                <w:b w:val="0"/>
                <w:color w:val="000000" w:themeColor="text1"/>
                <w:sz w:val="24"/>
                <w:szCs w:val="24"/>
              </w:rPr>
              <w:t>If touched, thoroughly wash your hands and any cuts or abrasions as soon as possible, however minor.</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12602F86"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0F0BE02E" w14:textId="77777777">
            <w:pPr>
              <w:spacing w:after="160"/>
              <w:ind w:left="0" w:firstLine="0"/>
              <w:rPr>
                <w:b w:val="0"/>
                <w:color w:val="000000" w:themeColor="text1"/>
                <w:sz w:val="24"/>
                <w:szCs w:val="24"/>
              </w:rPr>
            </w:pPr>
            <w:r w:rsidRPr="00655A48">
              <w:rPr>
                <w:b w:val="0"/>
                <w:color w:val="000000" w:themeColor="text1"/>
                <w:sz w:val="24"/>
                <w:szCs w:val="24"/>
              </w:rPr>
              <w:t>2</w:t>
            </w:r>
          </w:p>
        </w:tc>
        <w:tc>
          <w:tcPr>
            <w:tcW w:w="567"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55A3F68A" w14:textId="77777777">
            <w:pPr>
              <w:spacing w:after="160"/>
              <w:ind w:left="0" w:firstLine="0"/>
              <w:rPr>
                <w:b w:val="0"/>
                <w:color w:val="000000" w:themeColor="text1"/>
                <w:sz w:val="24"/>
                <w:szCs w:val="24"/>
              </w:rPr>
            </w:pPr>
            <w:r w:rsidRPr="00655A48">
              <w:rPr>
                <w:b w:val="0"/>
                <w:color w:val="000000" w:themeColor="text1"/>
                <w:sz w:val="24"/>
                <w:szCs w:val="24"/>
              </w:rPr>
              <w:t>4</w:t>
            </w:r>
          </w:p>
        </w:tc>
        <w:tc>
          <w:tcPr>
            <w:tcW w:w="2835"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0E35DDF5" w14:textId="77777777">
            <w:pPr>
              <w:spacing w:after="160"/>
              <w:ind w:left="0" w:firstLine="0"/>
              <w:rPr>
                <w:b w:val="0"/>
                <w:color w:val="000000" w:themeColor="text1"/>
                <w:sz w:val="24"/>
                <w:szCs w:val="24"/>
              </w:rPr>
            </w:pPr>
          </w:p>
        </w:tc>
        <w:tc>
          <w:tcPr>
            <w:tcW w:w="567"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4390C0F8" w14:textId="77777777">
            <w:pPr>
              <w:spacing w:after="160"/>
              <w:ind w:left="0" w:firstLine="0"/>
              <w:jc w:val="center"/>
              <w:rPr>
                <w:b w:val="0"/>
                <w:color w:val="000000" w:themeColor="text1"/>
                <w:sz w:val="24"/>
                <w:szCs w:val="24"/>
              </w:rPr>
            </w:pPr>
            <w:r w:rsidRPr="00655A48">
              <w:rPr>
                <w:b w:val="0"/>
                <w:color w:val="000000" w:themeColor="text1"/>
                <w:sz w:val="24"/>
                <w:szCs w:val="24"/>
              </w:rPr>
              <w:t>Annually</w:t>
            </w:r>
          </w:p>
        </w:tc>
        <w:tc>
          <w:tcPr>
            <w:tcW w:w="685" w:type="dxa"/>
            <w:tcBorders>
              <w:top w:val="single" w:color="181717" w:sz="8" w:space="0"/>
              <w:left w:val="single" w:color="181717" w:sz="8" w:space="0"/>
              <w:bottom w:val="single" w:color="181717" w:sz="8" w:space="0"/>
              <w:right w:val="single" w:color="181717" w:sz="8" w:space="0"/>
            </w:tcBorders>
            <w:tcMar/>
          </w:tcPr>
          <w:p w:rsidRPr="00655A48" w:rsidR="007B6C17" w:rsidP="00894278" w:rsidRDefault="007B6C17" w14:paraId="2347B014" w14:textId="77777777">
            <w:pPr>
              <w:spacing w:after="160"/>
              <w:ind w:left="0" w:firstLine="0"/>
              <w:jc w:val="center"/>
              <w:rPr>
                <w:b w:val="0"/>
                <w:color w:val="000000" w:themeColor="text1"/>
                <w:sz w:val="24"/>
                <w:szCs w:val="24"/>
              </w:rPr>
            </w:pPr>
            <w:r w:rsidRPr="00655A48">
              <w:rPr>
                <w:b w:val="0"/>
                <w:color w:val="000000" w:themeColor="text1"/>
                <w:sz w:val="24"/>
                <w:szCs w:val="24"/>
              </w:rPr>
              <w:t>N/A</w:t>
            </w:r>
          </w:p>
        </w:tc>
      </w:tr>
    </w:tbl>
    <w:p w:rsidR="00B0457F" w:rsidP="00A831E1" w:rsidRDefault="00B0457F" w14:paraId="38423980" w14:textId="77777777">
      <w:pPr>
        <w:ind w:left="0" w:firstLine="0"/>
      </w:pPr>
    </w:p>
    <w:p w:rsidRPr="001251C3" w:rsidR="00D57729" w:rsidP="00D57729" w:rsidRDefault="00D57729" w14:paraId="5FA4C189" w14:textId="77777777">
      <w:pPr>
        <w:rPr>
          <w:color w:val="auto"/>
        </w:rPr>
      </w:pPr>
    </w:p>
    <w:p w:rsidRPr="001251C3" w:rsidR="00D57729" w:rsidP="00D57729" w:rsidRDefault="00D57729" w14:paraId="4EA17D09" w14:textId="77777777">
      <w:pPr>
        <w:ind w:left="0" w:firstLine="0"/>
        <w:rPr>
          <w:color w:val="auto"/>
        </w:rPr>
      </w:pPr>
      <w:r w:rsidRPr="001251C3">
        <w:rPr>
          <w:color w:val="auto"/>
        </w:rPr>
        <w:t xml:space="preserve">Risk Rating Calculator </w:t>
      </w:r>
    </w:p>
    <w:tbl>
      <w:tblPr>
        <w:tblStyle w:val="TableGrid0"/>
        <w:tblpPr w:leftFromText="180" w:rightFromText="180" w:vertAnchor="text" w:horzAnchor="page" w:tblpX="928" w:tblpY="152"/>
        <w:tblW w:w="14986" w:type="dxa"/>
        <w:tblLook w:val="04A0" w:firstRow="1" w:lastRow="0" w:firstColumn="1" w:lastColumn="0" w:noHBand="0" w:noVBand="1"/>
      </w:tblPr>
      <w:tblGrid>
        <w:gridCol w:w="959"/>
        <w:gridCol w:w="6534"/>
        <w:gridCol w:w="837"/>
        <w:gridCol w:w="6656"/>
      </w:tblGrid>
      <w:tr w:rsidRPr="001251C3" w:rsidR="00D57729" w:rsidTr="005509D5" w14:paraId="6F900063" w14:textId="77777777">
        <w:trPr>
          <w:trHeight w:val="343"/>
        </w:trPr>
        <w:tc>
          <w:tcPr>
            <w:tcW w:w="7493" w:type="dxa"/>
            <w:gridSpan w:val="2"/>
            <w:shd w:val="clear" w:color="auto" w:fill="D9D9D9" w:themeFill="background1" w:themeFillShade="D9"/>
            <w:vAlign w:val="center"/>
          </w:tcPr>
          <w:p w:rsidRPr="001251C3" w:rsidR="00D57729" w:rsidP="005509D5" w:rsidRDefault="00D57729" w14:paraId="24469B10" w14:textId="77777777">
            <w:pPr>
              <w:ind w:left="0" w:firstLine="0"/>
              <w:jc w:val="center"/>
              <w:rPr>
                <w:color w:val="auto"/>
                <w:sz w:val="24"/>
                <w:szCs w:val="24"/>
              </w:rPr>
            </w:pPr>
            <w:r w:rsidRPr="001251C3">
              <w:rPr>
                <w:color w:val="auto"/>
                <w:sz w:val="24"/>
                <w:szCs w:val="24"/>
              </w:rPr>
              <w:t>Likelihood that hazardous event will occur</w:t>
            </w:r>
          </w:p>
        </w:tc>
        <w:tc>
          <w:tcPr>
            <w:tcW w:w="7493" w:type="dxa"/>
            <w:gridSpan w:val="2"/>
            <w:shd w:val="clear" w:color="auto" w:fill="D9D9D9" w:themeFill="background1" w:themeFillShade="D9"/>
            <w:vAlign w:val="center"/>
          </w:tcPr>
          <w:p w:rsidRPr="001251C3" w:rsidR="00D57729" w:rsidP="005509D5" w:rsidRDefault="00D57729" w14:paraId="43B771A8" w14:textId="77777777">
            <w:pPr>
              <w:ind w:left="0" w:firstLine="0"/>
              <w:jc w:val="center"/>
              <w:rPr>
                <w:color w:val="auto"/>
                <w:sz w:val="24"/>
                <w:szCs w:val="24"/>
              </w:rPr>
            </w:pPr>
            <w:r w:rsidRPr="001251C3">
              <w:rPr>
                <w:color w:val="auto"/>
                <w:sz w:val="24"/>
                <w:szCs w:val="24"/>
              </w:rPr>
              <w:t>Consequence of hazardous event</w:t>
            </w:r>
          </w:p>
        </w:tc>
      </w:tr>
      <w:tr w:rsidRPr="001251C3" w:rsidR="00D57729" w:rsidTr="00965508" w14:paraId="171A235B" w14:textId="77777777">
        <w:trPr>
          <w:trHeight w:val="346"/>
        </w:trPr>
        <w:tc>
          <w:tcPr>
            <w:tcW w:w="959" w:type="dxa"/>
            <w:vAlign w:val="center"/>
          </w:tcPr>
          <w:p w:rsidRPr="001251C3" w:rsidR="00D57729" w:rsidP="005509D5" w:rsidRDefault="00D57729" w14:paraId="026BC550" w14:textId="77777777">
            <w:pPr>
              <w:ind w:left="0" w:firstLine="0"/>
              <w:jc w:val="center"/>
              <w:rPr>
                <w:color w:val="auto"/>
                <w:sz w:val="24"/>
                <w:szCs w:val="24"/>
              </w:rPr>
            </w:pPr>
            <w:r w:rsidRPr="001251C3">
              <w:rPr>
                <w:color w:val="auto"/>
                <w:sz w:val="24"/>
                <w:szCs w:val="24"/>
              </w:rPr>
              <w:lastRenderedPageBreak/>
              <w:t>1</w:t>
            </w:r>
          </w:p>
        </w:tc>
        <w:tc>
          <w:tcPr>
            <w:tcW w:w="6534" w:type="dxa"/>
            <w:vAlign w:val="center"/>
          </w:tcPr>
          <w:p w:rsidRPr="001251C3" w:rsidR="00D57729" w:rsidP="005509D5" w:rsidRDefault="00D57729" w14:paraId="7B7D3E8A" w14:textId="77777777">
            <w:pPr>
              <w:ind w:left="0" w:firstLine="0"/>
              <w:jc w:val="center"/>
              <w:rPr>
                <w:color w:val="auto"/>
                <w:sz w:val="24"/>
                <w:szCs w:val="24"/>
              </w:rPr>
            </w:pPr>
            <w:r w:rsidRPr="001251C3">
              <w:rPr>
                <w:color w:val="auto"/>
                <w:sz w:val="24"/>
                <w:szCs w:val="24"/>
              </w:rPr>
              <w:t>very unlikely</w:t>
            </w:r>
          </w:p>
        </w:tc>
        <w:tc>
          <w:tcPr>
            <w:tcW w:w="837" w:type="dxa"/>
            <w:vAlign w:val="center"/>
          </w:tcPr>
          <w:p w:rsidRPr="001251C3" w:rsidR="00D57729" w:rsidP="005509D5" w:rsidRDefault="00D57729" w14:paraId="0ED521FC" w14:textId="77777777">
            <w:pPr>
              <w:ind w:left="0" w:firstLine="0"/>
              <w:jc w:val="center"/>
              <w:rPr>
                <w:color w:val="auto"/>
                <w:sz w:val="24"/>
                <w:szCs w:val="24"/>
              </w:rPr>
            </w:pPr>
            <w:r w:rsidRPr="001251C3">
              <w:rPr>
                <w:color w:val="auto"/>
                <w:sz w:val="24"/>
                <w:szCs w:val="24"/>
              </w:rPr>
              <w:t>1</w:t>
            </w:r>
          </w:p>
        </w:tc>
        <w:tc>
          <w:tcPr>
            <w:tcW w:w="6656" w:type="dxa"/>
            <w:vAlign w:val="center"/>
          </w:tcPr>
          <w:p w:rsidRPr="001251C3" w:rsidR="00D57729" w:rsidP="005509D5" w:rsidRDefault="00D57729" w14:paraId="21856FAE" w14:textId="77777777">
            <w:pPr>
              <w:ind w:left="0" w:firstLine="0"/>
              <w:jc w:val="center"/>
              <w:rPr>
                <w:color w:val="auto"/>
                <w:sz w:val="24"/>
                <w:szCs w:val="24"/>
              </w:rPr>
            </w:pPr>
            <w:r w:rsidRPr="001251C3">
              <w:rPr>
                <w:color w:val="auto"/>
                <w:sz w:val="24"/>
                <w:szCs w:val="24"/>
              </w:rPr>
              <w:t>insignificant – no injury</w:t>
            </w:r>
          </w:p>
        </w:tc>
      </w:tr>
      <w:tr w:rsidRPr="001251C3" w:rsidR="00D57729" w:rsidTr="00965508" w14:paraId="0C8AB3E0" w14:textId="77777777">
        <w:trPr>
          <w:trHeight w:val="346"/>
        </w:trPr>
        <w:tc>
          <w:tcPr>
            <w:tcW w:w="959" w:type="dxa"/>
            <w:vAlign w:val="center"/>
          </w:tcPr>
          <w:p w:rsidRPr="001251C3" w:rsidR="00D57729" w:rsidP="005509D5" w:rsidRDefault="00D57729" w14:paraId="60CB15ED" w14:textId="77777777">
            <w:pPr>
              <w:ind w:left="0" w:firstLine="0"/>
              <w:jc w:val="center"/>
              <w:rPr>
                <w:color w:val="auto"/>
                <w:sz w:val="24"/>
                <w:szCs w:val="24"/>
              </w:rPr>
            </w:pPr>
            <w:r w:rsidRPr="001251C3">
              <w:rPr>
                <w:color w:val="auto"/>
                <w:sz w:val="24"/>
                <w:szCs w:val="24"/>
              </w:rPr>
              <w:t>2</w:t>
            </w:r>
          </w:p>
        </w:tc>
        <w:tc>
          <w:tcPr>
            <w:tcW w:w="6534" w:type="dxa"/>
            <w:vAlign w:val="center"/>
          </w:tcPr>
          <w:p w:rsidRPr="001251C3" w:rsidR="00D57729" w:rsidP="005509D5" w:rsidRDefault="00D57729" w14:paraId="6A1503F4" w14:textId="77777777">
            <w:pPr>
              <w:ind w:left="0" w:firstLine="0"/>
              <w:jc w:val="center"/>
              <w:rPr>
                <w:color w:val="auto"/>
                <w:sz w:val="24"/>
                <w:szCs w:val="24"/>
              </w:rPr>
            </w:pPr>
            <w:r w:rsidRPr="001251C3">
              <w:rPr>
                <w:color w:val="auto"/>
                <w:sz w:val="24"/>
                <w:szCs w:val="24"/>
              </w:rPr>
              <w:t>unlikely</w:t>
            </w:r>
          </w:p>
        </w:tc>
        <w:tc>
          <w:tcPr>
            <w:tcW w:w="837" w:type="dxa"/>
            <w:vAlign w:val="center"/>
          </w:tcPr>
          <w:p w:rsidRPr="001251C3" w:rsidR="00D57729" w:rsidP="005509D5" w:rsidRDefault="00D57729" w14:paraId="4345A632" w14:textId="77777777">
            <w:pPr>
              <w:ind w:left="0" w:firstLine="0"/>
              <w:jc w:val="center"/>
              <w:rPr>
                <w:color w:val="auto"/>
                <w:sz w:val="24"/>
                <w:szCs w:val="24"/>
              </w:rPr>
            </w:pPr>
            <w:r w:rsidRPr="001251C3">
              <w:rPr>
                <w:color w:val="auto"/>
                <w:sz w:val="24"/>
                <w:szCs w:val="24"/>
              </w:rPr>
              <w:t>2</w:t>
            </w:r>
          </w:p>
        </w:tc>
        <w:tc>
          <w:tcPr>
            <w:tcW w:w="6656" w:type="dxa"/>
            <w:vAlign w:val="center"/>
          </w:tcPr>
          <w:p w:rsidRPr="001251C3" w:rsidR="00D57729" w:rsidP="005509D5" w:rsidRDefault="00B14AA9" w14:paraId="62059DFC" w14:textId="77777777">
            <w:pPr>
              <w:ind w:left="0" w:firstLine="0"/>
              <w:jc w:val="center"/>
              <w:rPr>
                <w:color w:val="auto"/>
                <w:sz w:val="24"/>
                <w:szCs w:val="24"/>
              </w:rPr>
            </w:pPr>
            <w:r>
              <w:rPr>
                <w:color w:val="auto"/>
                <w:sz w:val="24"/>
                <w:szCs w:val="24"/>
              </w:rPr>
              <w:t xml:space="preserve">Insignificant or </w:t>
            </w:r>
            <w:r w:rsidRPr="001251C3" w:rsidR="00D57729">
              <w:rPr>
                <w:color w:val="auto"/>
                <w:sz w:val="24"/>
                <w:szCs w:val="24"/>
              </w:rPr>
              <w:t>minor – minor injuries needing first aid</w:t>
            </w:r>
          </w:p>
        </w:tc>
      </w:tr>
      <w:tr w:rsidRPr="001251C3" w:rsidR="00D57729" w:rsidTr="00965508" w14:paraId="6E19BDD1" w14:textId="77777777">
        <w:trPr>
          <w:trHeight w:val="346"/>
        </w:trPr>
        <w:tc>
          <w:tcPr>
            <w:tcW w:w="959" w:type="dxa"/>
            <w:vAlign w:val="center"/>
          </w:tcPr>
          <w:p w:rsidRPr="001251C3" w:rsidR="00D57729" w:rsidP="005509D5" w:rsidRDefault="00D57729" w14:paraId="40235E5C" w14:textId="77777777">
            <w:pPr>
              <w:ind w:left="0" w:firstLine="0"/>
              <w:jc w:val="center"/>
              <w:rPr>
                <w:color w:val="auto"/>
                <w:sz w:val="24"/>
                <w:szCs w:val="24"/>
              </w:rPr>
            </w:pPr>
            <w:r w:rsidRPr="001251C3">
              <w:rPr>
                <w:color w:val="auto"/>
                <w:sz w:val="24"/>
                <w:szCs w:val="24"/>
              </w:rPr>
              <w:t>3</w:t>
            </w:r>
          </w:p>
        </w:tc>
        <w:tc>
          <w:tcPr>
            <w:tcW w:w="6534" w:type="dxa"/>
            <w:vAlign w:val="center"/>
          </w:tcPr>
          <w:p w:rsidRPr="001251C3" w:rsidR="00D57729" w:rsidP="005509D5" w:rsidRDefault="00D57729" w14:paraId="27E7BBED" w14:textId="77777777">
            <w:pPr>
              <w:ind w:left="0" w:firstLine="0"/>
              <w:jc w:val="center"/>
              <w:rPr>
                <w:color w:val="auto"/>
                <w:sz w:val="24"/>
                <w:szCs w:val="24"/>
              </w:rPr>
            </w:pPr>
            <w:r w:rsidRPr="001251C3">
              <w:rPr>
                <w:color w:val="auto"/>
                <w:sz w:val="24"/>
                <w:szCs w:val="24"/>
              </w:rPr>
              <w:t>fairly likely</w:t>
            </w:r>
          </w:p>
        </w:tc>
        <w:tc>
          <w:tcPr>
            <w:tcW w:w="837" w:type="dxa"/>
            <w:vAlign w:val="center"/>
          </w:tcPr>
          <w:p w:rsidRPr="001251C3" w:rsidR="00D57729" w:rsidP="005509D5" w:rsidRDefault="00D57729" w14:paraId="00213809" w14:textId="77777777">
            <w:pPr>
              <w:ind w:left="0" w:firstLine="0"/>
              <w:jc w:val="center"/>
              <w:rPr>
                <w:color w:val="auto"/>
                <w:sz w:val="24"/>
                <w:szCs w:val="24"/>
              </w:rPr>
            </w:pPr>
            <w:r w:rsidRPr="001251C3">
              <w:rPr>
                <w:color w:val="auto"/>
                <w:sz w:val="24"/>
                <w:szCs w:val="24"/>
              </w:rPr>
              <w:t>3</w:t>
            </w:r>
          </w:p>
        </w:tc>
        <w:tc>
          <w:tcPr>
            <w:tcW w:w="6656" w:type="dxa"/>
            <w:vAlign w:val="center"/>
          </w:tcPr>
          <w:p w:rsidRPr="001251C3" w:rsidR="00D57729" w:rsidP="005509D5" w:rsidRDefault="00D57729" w14:paraId="156F68F2" w14:textId="77777777">
            <w:pPr>
              <w:ind w:left="0" w:firstLine="0"/>
              <w:jc w:val="center"/>
              <w:rPr>
                <w:color w:val="auto"/>
                <w:sz w:val="24"/>
                <w:szCs w:val="24"/>
              </w:rPr>
            </w:pPr>
            <w:r w:rsidRPr="001251C3">
              <w:rPr>
                <w:color w:val="auto"/>
                <w:sz w:val="24"/>
                <w:szCs w:val="24"/>
              </w:rPr>
              <w:t>moderate – up to three days’ absence</w:t>
            </w:r>
          </w:p>
        </w:tc>
      </w:tr>
      <w:tr w:rsidRPr="001251C3" w:rsidR="00D57729" w:rsidTr="00965508" w14:paraId="0366F4E2" w14:textId="77777777">
        <w:trPr>
          <w:trHeight w:val="346"/>
        </w:trPr>
        <w:tc>
          <w:tcPr>
            <w:tcW w:w="959" w:type="dxa"/>
            <w:vAlign w:val="center"/>
          </w:tcPr>
          <w:p w:rsidRPr="001251C3" w:rsidR="00D57729" w:rsidP="005509D5" w:rsidRDefault="00D57729" w14:paraId="6C93E215" w14:textId="77777777">
            <w:pPr>
              <w:ind w:left="0" w:firstLine="0"/>
              <w:jc w:val="center"/>
              <w:rPr>
                <w:color w:val="auto"/>
                <w:sz w:val="24"/>
                <w:szCs w:val="24"/>
              </w:rPr>
            </w:pPr>
            <w:r w:rsidRPr="001251C3">
              <w:rPr>
                <w:color w:val="auto"/>
                <w:sz w:val="24"/>
                <w:szCs w:val="24"/>
              </w:rPr>
              <w:t>4</w:t>
            </w:r>
          </w:p>
        </w:tc>
        <w:tc>
          <w:tcPr>
            <w:tcW w:w="6534" w:type="dxa"/>
            <w:vAlign w:val="center"/>
          </w:tcPr>
          <w:p w:rsidRPr="001251C3" w:rsidR="00D57729" w:rsidP="005509D5" w:rsidRDefault="00D57729" w14:paraId="005525E9" w14:textId="77777777">
            <w:pPr>
              <w:ind w:left="0" w:firstLine="0"/>
              <w:jc w:val="center"/>
              <w:rPr>
                <w:color w:val="auto"/>
                <w:sz w:val="24"/>
                <w:szCs w:val="24"/>
              </w:rPr>
            </w:pPr>
            <w:r w:rsidRPr="001251C3">
              <w:rPr>
                <w:color w:val="auto"/>
                <w:sz w:val="24"/>
                <w:szCs w:val="24"/>
              </w:rPr>
              <w:t>likely</w:t>
            </w:r>
          </w:p>
        </w:tc>
        <w:tc>
          <w:tcPr>
            <w:tcW w:w="837" w:type="dxa"/>
            <w:vAlign w:val="center"/>
          </w:tcPr>
          <w:p w:rsidRPr="001251C3" w:rsidR="00D57729" w:rsidP="005509D5" w:rsidRDefault="00D57729" w14:paraId="5D9C0CDF" w14:textId="77777777">
            <w:pPr>
              <w:ind w:left="0" w:firstLine="0"/>
              <w:jc w:val="center"/>
              <w:rPr>
                <w:color w:val="auto"/>
                <w:sz w:val="24"/>
                <w:szCs w:val="24"/>
              </w:rPr>
            </w:pPr>
            <w:r w:rsidRPr="001251C3">
              <w:rPr>
                <w:color w:val="auto"/>
                <w:sz w:val="24"/>
                <w:szCs w:val="24"/>
              </w:rPr>
              <w:t>4</w:t>
            </w:r>
          </w:p>
        </w:tc>
        <w:tc>
          <w:tcPr>
            <w:tcW w:w="6656" w:type="dxa"/>
            <w:vAlign w:val="center"/>
          </w:tcPr>
          <w:p w:rsidRPr="001251C3" w:rsidR="00D57729" w:rsidP="005509D5" w:rsidRDefault="00D57729" w14:paraId="46A6ADD1" w14:textId="77777777">
            <w:pPr>
              <w:ind w:left="0" w:firstLine="0"/>
              <w:jc w:val="center"/>
              <w:rPr>
                <w:color w:val="auto"/>
                <w:sz w:val="24"/>
                <w:szCs w:val="24"/>
              </w:rPr>
            </w:pPr>
            <w:r w:rsidRPr="001251C3">
              <w:rPr>
                <w:color w:val="auto"/>
                <w:sz w:val="24"/>
                <w:szCs w:val="24"/>
              </w:rPr>
              <w:t>major – more than seven days’ absence</w:t>
            </w:r>
          </w:p>
        </w:tc>
      </w:tr>
      <w:tr w:rsidRPr="001251C3" w:rsidR="00D57729" w:rsidTr="00965508" w14:paraId="37C3E64B" w14:textId="77777777">
        <w:trPr>
          <w:trHeight w:val="346"/>
        </w:trPr>
        <w:tc>
          <w:tcPr>
            <w:tcW w:w="959" w:type="dxa"/>
            <w:vAlign w:val="center"/>
          </w:tcPr>
          <w:p w:rsidRPr="001251C3" w:rsidR="00D57729" w:rsidP="005509D5" w:rsidRDefault="00D57729" w14:paraId="1FCD404B" w14:textId="77777777">
            <w:pPr>
              <w:ind w:left="0" w:firstLine="0"/>
              <w:jc w:val="center"/>
              <w:rPr>
                <w:color w:val="auto"/>
                <w:sz w:val="24"/>
                <w:szCs w:val="24"/>
              </w:rPr>
            </w:pPr>
            <w:r w:rsidRPr="001251C3">
              <w:rPr>
                <w:color w:val="auto"/>
                <w:sz w:val="24"/>
                <w:szCs w:val="24"/>
              </w:rPr>
              <w:t>5</w:t>
            </w:r>
          </w:p>
        </w:tc>
        <w:tc>
          <w:tcPr>
            <w:tcW w:w="6534" w:type="dxa"/>
            <w:vAlign w:val="center"/>
          </w:tcPr>
          <w:p w:rsidRPr="001251C3" w:rsidR="00D57729" w:rsidP="005509D5" w:rsidRDefault="00D57729" w14:paraId="20284DF2" w14:textId="77777777">
            <w:pPr>
              <w:ind w:left="0" w:firstLine="0"/>
              <w:jc w:val="center"/>
              <w:rPr>
                <w:color w:val="auto"/>
                <w:sz w:val="24"/>
                <w:szCs w:val="24"/>
              </w:rPr>
            </w:pPr>
            <w:r w:rsidRPr="001251C3">
              <w:rPr>
                <w:color w:val="auto"/>
                <w:sz w:val="24"/>
                <w:szCs w:val="24"/>
              </w:rPr>
              <w:t>very likely</w:t>
            </w:r>
          </w:p>
        </w:tc>
        <w:tc>
          <w:tcPr>
            <w:tcW w:w="837" w:type="dxa"/>
            <w:vAlign w:val="center"/>
          </w:tcPr>
          <w:p w:rsidRPr="001251C3" w:rsidR="00D57729" w:rsidP="005509D5" w:rsidRDefault="00D57729" w14:paraId="45430871" w14:textId="77777777">
            <w:pPr>
              <w:ind w:left="0" w:firstLine="0"/>
              <w:jc w:val="center"/>
              <w:rPr>
                <w:color w:val="auto"/>
                <w:sz w:val="24"/>
                <w:szCs w:val="24"/>
              </w:rPr>
            </w:pPr>
            <w:r w:rsidRPr="001251C3">
              <w:rPr>
                <w:color w:val="auto"/>
                <w:sz w:val="24"/>
                <w:szCs w:val="24"/>
              </w:rPr>
              <w:t>5</w:t>
            </w:r>
          </w:p>
        </w:tc>
        <w:tc>
          <w:tcPr>
            <w:tcW w:w="6656" w:type="dxa"/>
            <w:vAlign w:val="center"/>
          </w:tcPr>
          <w:p w:rsidRPr="001251C3" w:rsidR="00D57729" w:rsidP="005509D5" w:rsidRDefault="00D57729" w14:paraId="37A7B47D" w14:textId="77777777">
            <w:pPr>
              <w:ind w:left="0" w:firstLine="0"/>
              <w:jc w:val="center"/>
              <w:rPr>
                <w:color w:val="auto"/>
                <w:sz w:val="24"/>
                <w:szCs w:val="24"/>
              </w:rPr>
            </w:pPr>
            <w:r w:rsidRPr="001251C3">
              <w:rPr>
                <w:color w:val="auto"/>
                <w:sz w:val="24"/>
                <w:szCs w:val="24"/>
              </w:rPr>
              <w:t>catastrophic – death</w:t>
            </w:r>
          </w:p>
        </w:tc>
      </w:tr>
    </w:tbl>
    <w:p w:rsidR="00D57729" w:rsidP="00965508" w:rsidRDefault="00D57729" w14:paraId="71669EA3" w14:textId="77777777">
      <w:pPr>
        <w:jc w:val="center"/>
        <w:rPr>
          <w:color w:val="auto"/>
        </w:rPr>
      </w:pPr>
    </w:p>
    <w:p w:rsidRPr="00965508" w:rsidR="00965508" w:rsidP="00965508" w:rsidRDefault="00965508" w14:paraId="08E0D9CA" w14:textId="77777777">
      <w:pPr>
        <w:jc w:val="center"/>
        <w:rPr>
          <w:color w:val="auto"/>
          <w:sz w:val="28"/>
        </w:rPr>
      </w:pPr>
      <w:r w:rsidRPr="00965508">
        <w:rPr>
          <w:noProof/>
        </w:rPr>
        <w:drawing>
          <wp:inline distT="0" distB="0" distL="0" distR="0" wp14:anchorId="6760BF0B" wp14:editId="058E0289">
            <wp:extent cx="3785235" cy="13398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5235" cy="1339850"/>
                    </a:xfrm>
                    <a:prstGeom prst="rect">
                      <a:avLst/>
                    </a:prstGeom>
                    <a:noFill/>
                    <a:ln>
                      <a:noFill/>
                    </a:ln>
                  </pic:spPr>
                </pic:pic>
              </a:graphicData>
            </a:graphic>
          </wp:inline>
        </w:drawing>
      </w:r>
    </w:p>
    <w:p w:rsidRPr="001251C3" w:rsidR="00D57729" w:rsidP="00D57729" w:rsidRDefault="00D57729" w14:paraId="350FD68D" w14:textId="77777777">
      <w:pPr>
        <w:rPr>
          <w:color w:val="auto"/>
        </w:rPr>
      </w:pPr>
      <w:r w:rsidRPr="001251C3">
        <w:rPr>
          <w:color w:val="auto"/>
        </w:rPr>
        <w:t>Action Level Table</w:t>
      </w:r>
    </w:p>
    <w:p w:rsidRPr="001251C3" w:rsidR="00D57729" w:rsidP="00D57729" w:rsidRDefault="00D57729" w14:paraId="3BA6B398" w14:textId="77777777">
      <w:pPr>
        <w:rPr>
          <w:color w:val="auto"/>
          <w:sz w:val="12"/>
        </w:rPr>
      </w:pPr>
    </w:p>
    <w:tbl>
      <w:tblPr>
        <w:tblStyle w:val="TableGrid0"/>
        <w:tblW w:w="14925" w:type="dxa"/>
        <w:tblInd w:w="-476" w:type="dxa"/>
        <w:tblLook w:val="04A0" w:firstRow="1" w:lastRow="0" w:firstColumn="1" w:lastColumn="0" w:noHBand="0" w:noVBand="1"/>
      </w:tblPr>
      <w:tblGrid>
        <w:gridCol w:w="1790"/>
        <w:gridCol w:w="13135"/>
      </w:tblGrid>
      <w:tr w:rsidRPr="001251C3" w:rsidR="00D57729" w:rsidTr="00B14AA9" w14:paraId="18707A1D" w14:textId="77777777">
        <w:trPr>
          <w:trHeight w:val="317"/>
        </w:trPr>
        <w:tc>
          <w:tcPr>
            <w:tcW w:w="1790" w:type="dxa"/>
            <w:shd w:val="clear" w:color="auto" w:fill="D9D9D9" w:themeFill="background1" w:themeFillShade="D9"/>
            <w:vAlign w:val="center"/>
          </w:tcPr>
          <w:p w:rsidRPr="001251C3" w:rsidR="00D57729" w:rsidP="00B14AA9" w:rsidRDefault="00D57729" w14:paraId="054495EE" w14:textId="77777777">
            <w:pPr>
              <w:ind w:left="0" w:firstLine="0"/>
              <w:jc w:val="center"/>
              <w:rPr>
                <w:color w:val="auto"/>
                <w:sz w:val="24"/>
                <w:szCs w:val="24"/>
              </w:rPr>
            </w:pPr>
            <w:r w:rsidRPr="001251C3">
              <w:rPr>
                <w:color w:val="auto"/>
                <w:sz w:val="24"/>
                <w:szCs w:val="24"/>
              </w:rPr>
              <w:t>Risk Rating</w:t>
            </w:r>
          </w:p>
        </w:tc>
        <w:tc>
          <w:tcPr>
            <w:tcW w:w="13135" w:type="dxa"/>
            <w:shd w:val="clear" w:color="auto" w:fill="D9D9D9" w:themeFill="background1" w:themeFillShade="D9"/>
            <w:vAlign w:val="center"/>
          </w:tcPr>
          <w:p w:rsidRPr="001251C3" w:rsidR="00D57729" w:rsidP="00B14AA9" w:rsidRDefault="00D57729" w14:paraId="3338786B" w14:textId="77777777">
            <w:pPr>
              <w:ind w:left="0" w:firstLine="0"/>
              <w:jc w:val="center"/>
              <w:rPr>
                <w:color w:val="auto"/>
                <w:sz w:val="24"/>
                <w:szCs w:val="24"/>
              </w:rPr>
            </w:pPr>
            <w:r w:rsidRPr="001251C3">
              <w:rPr>
                <w:color w:val="auto"/>
                <w:sz w:val="24"/>
                <w:szCs w:val="24"/>
              </w:rPr>
              <w:t>Action</w:t>
            </w:r>
          </w:p>
        </w:tc>
      </w:tr>
      <w:tr w:rsidRPr="001251C3" w:rsidR="00D57729" w:rsidTr="00965508" w14:paraId="41DD4F88" w14:textId="77777777">
        <w:trPr>
          <w:trHeight w:val="330"/>
        </w:trPr>
        <w:tc>
          <w:tcPr>
            <w:tcW w:w="1790" w:type="dxa"/>
            <w:shd w:val="clear" w:color="auto" w:fill="000000" w:themeFill="text1"/>
            <w:vAlign w:val="center"/>
          </w:tcPr>
          <w:p w:rsidRPr="001251C3" w:rsidR="00D57729" w:rsidP="00B14AA9" w:rsidRDefault="00D57729" w14:paraId="2E096AD3" w14:textId="77777777">
            <w:pPr>
              <w:ind w:left="0" w:firstLine="0"/>
              <w:jc w:val="center"/>
              <w:rPr>
                <w:color w:val="auto"/>
                <w:sz w:val="24"/>
                <w:szCs w:val="24"/>
              </w:rPr>
            </w:pPr>
            <w:r w:rsidRPr="001251C3">
              <w:rPr>
                <w:color w:val="auto"/>
                <w:sz w:val="24"/>
                <w:szCs w:val="24"/>
              </w:rPr>
              <w:t>20-25</w:t>
            </w:r>
          </w:p>
        </w:tc>
        <w:tc>
          <w:tcPr>
            <w:tcW w:w="13135" w:type="dxa"/>
            <w:vAlign w:val="center"/>
          </w:tcPr>
          <w:p w:rsidRPr="001251C3" w:rsidR="00D57729" w:rsidP="00B14AA9" w:rsidRDefault="00D57729" w14:paraId="3A53F4A6" w14:textId="77777777">
            <w:pPr>
              <w:ind w:left="0" w:firstLine="0"/>
              <w:jc w:val="center"/>
              <w:rPr>
                <w:color w:val="auto"/>
                <w:sz w:val="24"/>
                <w:szCs w:val="24"/>
              </w:rPr>
            </w:pPr>
            <w:r w:rsidRPr="001251C3">
              <w:rPr>
                <w:color w:val="auto"/>
                <w:sz w:val="24"/>
                <w:szCs w:val="24"/>
              </w:rPr>
              <w:t>Stop – stop activity and take immediate action</w:t>
            </w:r>
          </w:p>
        </w:tc>
      </w:tr>
      <w:tr w:rsidRPr="001251C3" w:rsidR="00D57729" w:rsidTr="00965508" w14:paraId="626AE2C8" w14:textId="77777777">
        <w:trPr>
          <w:trHeight w:val="330"/>
        </w:trPr>
        <w:tc>
          <w:tcPr>
            <w:tcW w:w="1790" w:type="dxa"/>
            <w:shd w:val="clear" w:color="auto" w:fill="FF0000"/>
            <w:vAlign w:val="center"/>
          </w:tcPr>
          <w:p w:rsidRPr="001251C3" w:rsidR="00D57729" w:rsidP="00B14AA9" w:rsidRDefault="00D57729" w14:paraId="6240FC54" w14:textId="77777777">
            <w:pPr>
              <w:ind w:left="0" w:firstLine="0"/>
              <w:jc w:val="center"/>
              <w:rPr>
                <w:color w:val="auto"/>
                <w:sz w:val="24"/>
                <w:szCs w:val="24"/>
              </w:rPr>
            </w:pPr>
            <w:r w:rsidRPr="001251C3">
              <w:rPr>
                <w:color w:val="auto"/>
                <w:sz w:val="24"/>
                <w:szCs w:val="24"/>
              </w:rPr>
              <w:t>15-16</w:t>
            </w:r>
          </w:p>
        </w:tc>
        <w:tc>
          <w:tcPr>
            <w:tcW w:w="13135" w:type="dxa"/>
            <w:vAlign w:val="center"/>
          </w:tcPr>
          <w:p w:rsidRPr="001251C3" w:rsidR="00D57729" w:rsidP="00B14AA9" w:rsidRDefault="00D57729" w14:paraId="721D203E" w14:textId="5CE243E6">
            <w:pPr>
              <w:ind w:left="0" w:firstLine="0"/>
              <w:jc w:val="center"/>
              <w:rPr>
                <w:color w:val="auto"/>
                <w:sz w:val="24"/>
                <w:szCs w:val="24"/>
              </w:rPr>
            </w:pPr>
            <w:r w:rsidRPr="001251C3">
              <w:rPr>
                <w:color w:val="auto"/>
                <w:sz w:val="24"/>
                <w:szCs w:val="24"/>
              </w:rPr>
              <w:t xml:space="preserve">Urgent action – take immediate action and stop </w:t>
            </w:r>
            <w:r w:rsidRPr="001251C3" w:rsidR="00A1068B">
              <w:rPr>
                <w:color w:val="auto"/>
                <w:sz w:val="24"/>
                <w:szCs w:val="24"/>
              </w:rPr>
              <w:t>activity,</w:t>
            </w:r>
            <w:r w:rsidRPr="001251C3">
              <w:rPr>
                <w:color w:val="auto"/>
                <w:sz w:val="24"/>
                <w:szCs w:val="24"/>
              </w:rPr>
              <w:t xml:space="preserve"> if necessary, maintain existing controls rigorously</w:t>
            </w:r>
          </w:p>
        </w:tc>
      </w:tr>
      <w:tr w:rsidRPr="001251C3" w:rsidR="00D57729" w:rsidTr="005509D5" w14:paraId="09A055A2" w14:textId="77777777">
        <w:trPr>
          <w:trHeight w:val="330"/>
        </w:trPr>
        <w:tc>
          <w:tcPr>
            <w:tcW w:w="1790" w:type="dxa"/>
            <w:shd w:val="clear" w:color="auto" w:fill="FFC000"/>
            <w:vAlign w:val="center"/>
          </w:tcPr>
          <w:p w:rsidRPr="001251C3" w:rsidR="00D57729" w:rsidP="00B14AA9" w:rsidRDefault="00D57729" w14:paraId="398B0107" w14:textId="77777777">
            <w:pPr>
              <w:ind w:left="0" w:firstLine="0"/>
              <w:jc w:val="center"/>
              <w:rPr>
                <w:color w:val="auto"/>
                <w:sz w:val="24"/>
                <w:szCs w:val="24"/>
              </w:rPr>
            </w:pPr>
            <w:r w:rsidRPr="001251C3">
              <w:rPr>
                <w:color w:val="auto"/>
                <w:sz w:val="24"/>
                <w:szCs w:val="24"/>
              </w:rPr>
              <w:t>8-12</w:t>
            </w:r>
          </w:p>
        </w:tc>
        <w:tc>
          <w:tcPr>
            <w:tcW w:w="13135" w:type="dxa"/>
            <w:vAlign w:val="center"/>
          </w:tcPr>
          <w:p w:rsidRPr="001251C3" w:rsidR="00D57729" w:rsidP="00B14AA9" w:rsidRDefault="00D57729" w14:paraId="24B33260" w14:textId="77777777">
            <w:pPr>
              <w:ind w:left="0" w:firstLine="0"/>
              <w:jc w:val="center"/>
              <w:rPr>
                <w:color w:val="auto"/>
                <w:sz w:val="24"/>
                <w:szCs w:val="24"/>
              </w:rPr>
            </w:pPr>
            <w:r w:rsidRPr="001251C3">
              <w:rPr>
                <w:color w:val="auto"/>
                <w:sz w:val="24"/>
                <w:szCs w:val="24"/>
              </w:rPr>
              <w:t>Action – improve within specified timescale</w:t>
            </w:r>
          </w:p>
        </w:tc>
      </w:tr>
      <w:tr w:rsidRPr="001251C3" w:rsidR="00D57729" w:rsidTr="00965508" w14:paraId="236BC6F2" w14:textId="77777777">
        <w:trPr>
          <w:trHeight w:val="330"/>
        </w:trPr>
        <w:tc>
          <w:tcPr>
            <w:tcW w:w="1790" w:type="dxa"/>
            <w:shd w:val="clear" w:color="auto" w:fill="FFFF00"/>
            <w:vAlign w:val="center"/>
          </w:tcPr>
          <w:p w:rsidRPr="001251C3" w:rsidR="00D57729" w:rsidP="00B14AA9" w:rsidRDefault="00D57729" w14:paraId="6701E9A3" w14:textId="77777777">
            <w:pPr>
              <w:ind w:left="0" w:firstLine="0"/>
              <w:jc w:val="center"/>
              <w:rPr>
                <w:color w:val="auto"/>
                <w:sz w:val="24"/>
                <w:szCs w:val="24"/>
              </w:rPr>
            </w:pPr>
            <w:r w:rsidRPr="001251C3">
              <w:rPr>
                <w:color w:val="auto"/>
                <w:sz w:val="24"/>
                <w:szCs w:val="24"/>
              </w:rPr>
              <w:t>3-6</w:t>
            </w:r>
          </w:p>
        </w:tc>
        <w:tc>
          <w:tcPr>
            <w:tcW w:w="13135" w:type="dxa"/>
            <w:vAlign w:val="center"/>
          </w:tcPr>
          <w:p w:rsidRPr="001251C3" w:rsidR="00D57729" w:rsidP="00B14AA9" w:rsidRDefault="00D57729" w14:paraId="4F6CFE7C" w14:textId="77777777">
            <w:pPr>
              <w:ind w:left="0" w:firstLine="0"/>
              <w:jc w:val="center"/>
              <w:rPr>
                <w:color w:val="auto"/>
                <w:sz w:val="24"/>
                <w:szCs w:val="24"/>
              </w:rPr>
            </w:pPr>
            <w:r w:rsidRPr="001251C3">
              <w:rPr>
                <w:color w:val="auto"/>
                <w:sz w:val="24"/>
                <w:szCs w:val="24"/>
              </w:rPr>
              <w:t>Monitor – look to improve at next review or if there is a significant change</w:t>
            </w:r>
          </w:p>
        </w:tc>
      </w:tr>
      <w:tr w:rsidRPr="001251C3" w:rsidR="00D57729" w:rsidTr="00965508" w14:paraId="02899D0E" w14:textId="77777777">
        <w:trPr>
          <w:trHeight w:val="330"/>
        </w:trPr>
        <w:tc>
          <w:tcPr>
            <w:tcW w:w="1790" w:type="dxa"/>
            <w:shd w:val="clear" w:color="auto" w:fill="00B050"/>
            <w:vAlign w:val="center"/>
          </w:tcPr>
          <w:p w:rsidRPr="001251C3" w:rsidR="00D57729" w:rsidP="00B14AA9" w:rsidRDefault="00D57729" w14:paraId="78BBFAF7" w14:textId="77777777">
            <w:pPr>
              <w:ind w:left="0" w:firstLine="0"/>
              <w:jc w:val="center"/>
              <w:rPr>
                <w:color w:val="auto"/>
                <w:sz w:val="24"/>
                <w:szCs w:val="24"/>
              </w:rPr>
            </w:pPr>
            <w:r w:rsidRPr="001251C3">
              <w:rPr>
                <w:color w:val="auto"/>
                <w:sz w:val="24"/>
                <w:szCs w:val="24"/>
              </w:rPr>
              <w:t>1-2</w:t>
            </w:r>
          </w:p>
        </w:tc>
        <w:tc>
          <w:tcPr>
            <w:tcW w:w="13135" w:type="dxa"/>
            <w:vAlign w:val="center"/>
          </w:tcPr>
          <w:p w:rsidRPr="001251C3" w:rsidR="00D57729" w:rsidP="00B14AA9" w:rsidRDefault="00D57729" w14:paraId="5E97D9C1" w14:textId="77777777">
            <w:pPr>
              <w:ind w:left="0" w:firstLine="0"/>
              <w:jc w:val="center"/>
              <w:rPr>
                <w:color w:val="auto"/>
                <w:sz w:val="24"/>
                <w:szCs w:val="24"/>
              </w:rPr>
            </w:pPr>
            <w:r w:rsidRPr="001251C3">
              <w:rPr>
                <w:color w:val="auto"/>
                <w:sz w:val="24"/>
                <w:szCs w:val="24"/>
              </w:rPr>
              <w:t>No action – no further action but ensure controls are maintained and reviewed</w:t>
            </w:r>
          </w:p>
        </w:tc>
      </w:tr>
    </w:tbl>
    <w:p w:rsidR="00087995" w:rsidP="00A831E1" w:rsidRDefault="00087995" w14:paraId="745AD0B0" w14:textId="77777777">
      <w:pPr>
        <w:ind w:left="0" w:firstLine="0"/>
      </w:pPr>
    </w:p>
    <w:p w:rsidR="00B0457F" w:rsidRDefault="00B0457F" w14:paraId="5B04EF64" w14:textId="77777777"/>
    <w:sectPr w:rsidR="00B0457F" w:rsidSect="004D183E">
      <w:headerReference w:type="default" r:id="rId9"/>
      <w:pgSz w:w="16838" w:h="11906" w:orient="landscape"/>
      <w:pgMar w:top="1134" w:right="1440" w:bottom="8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C17" w:rsidP="001A7227" w:rsidRDefault="007B6C17" w14:paraId="3F73907B" w14:textId="77777777">
      <w:pPr>
        <w:spacing w:line="240" w:lineRule="auto"/>
      </w:pPr>
      <w:r>
        <w:separator/>
      </w:r>
    </w:p>
  </w:endnote>
  <w:endnote w:type="continuationSeparator" w:id="0">
    <w:p w:rsidR="007B6C17" w:rsidP="001A7227" w:rsidRDefault="007B6C17" w14:paraId="2B90B17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C17" w:rsidP="001A7227" w:rsidRDefault="007B6C17" w14:paraId="14B69CA7" w14:textId="77777777">
      <w:pPr>
        <w:spacing w:line="240" w:lineRule="auto"/>
      </w:pPr>
      <w:r>
        <w:separator/>
      </w:r>
    </w:p>
  </w:footnote>
  <w:footnote w:type="continuationSeparator" w:id="0">
    <w:p w:rsidR="007B6C17" w:rsidP="001A7227" w:rsidRDefault="007B6C17" w14:paraId="08F2767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C17" w:rsidP="00655A48" w:rsidRDefault="007B6C17" w14:paraId="410E8835" w14:textId="069CA0D8">
    <w:pPr>
      <w:pStyle w:val="Header"/>
      <w:ind w:left="0" w:firstLine="0"/>
      <w:jc w:val="center"/>
    </w:pPr>
    <w:r w:rsidRPr="001A7227">
      <w:t>Risk assessment form</w:t>
    </w:r>
    <w:r>
      <w:t xml:space="preserve"> SS116</w:t>
    </w:r>
    <w:r w:rsidR="00655A48">
      <w:t xml:space="preserve"> Volunteer Litter Picking</w:t>
    </w:r>
  </w:p>
  <w:p w:rsidRPr="00A72674" w:rsidR="007B6C17" w:rsidP="00A72674" w:rsidRDefault="007B6C17" w14:paraId="658C3B7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575F"/>
    <w:multiLevelType w:val="hybridMultilevel"/>
    <w:tmpl w:val="EF68F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F1C08"/>
    <w:multiLevelType w:val="hybridMultilevel"/>
    <w:tmpl w:val="0D2E1B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246DF5"/>
    <w:multiLevelType w:val="hybridMultilevel"/>
    <w:tmpl w:val="B4CC69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756D48"/>
    <w:multiLevelType w:val="hybridMultilevel"/>
    <w:tmpl w:val="CF9044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783928"/>
    <w:multiLevelType w:val="hybridMultilevel"/>
    <w:tmpl w:val="8EE2E5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952C22"/>
    <w:multiLevelType w:val="hybridMultilevel"/>
    <w:tmpl w:val="CA7EE0D2"/>
    <w:lvl w:ilvl="0" w:tplc="E8CEC99A">
      <w:numFmt w:val="bullet"/>
      <w:lvlText w:val="-"/>
      <w:lvlJc w:val="left"/>
      <w:pPr>
        <w:ind w:left="405" w:hanging="360"/>
      </w:pPr>
      <w:rPr>
        <w:rFonts w:hint="default" w:ascii="Arial" w:hAnsi="Arial" w:eastAsia="Arial" w:cs="Arial"/>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num w:numId="1" w16cid:durableId="910307109">
    <w:abstractNumId w:val="5"/>
  </w:num>
  <w:num w:numId="2" w16cid:durableId="64958868">
    <w:abstractNumId w:val="2"/>
  </w:num>
  <w:num w:numId="3" w16cid:durableId="305352578">
    <w:abstractNumId w:val="1"/>
  </w:num>
  <w:num w:numId="4" w16cid:durableId="993727359">
    <w:abstractNumId w:val="3"/>
  </w:num>
  <w:num w:numId="5" w16cid:durableId="1098939917">
    <w:abstractNumId w:val="4"/>
  </w:num>
  <w:num w:numId="6" w16cid:durableId="133079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B5"/>
    <w:rsid w:val="0002162B"/>
    <w:rsid w:val="000340BA"/>
    <w:rsid w:val="000474BA"/>
    <w:rsid w:val="00065815"/>
    <w:rsid w:val="000874BC"/>
    <w:rsid w:val="00087995"/>
    <w:rsid w:val="00091FC0"/>
    <w:rsid w:val="000E403B"/>
    <w:rsid w:val="000E5CD0"/>
    <w:rsid w:val="000F2561"/>
    <w:rsid w:val="00150143"/>
    <w:rsid w:val="001763D6"/>
    <w:rsid w:val="001818E7"/>
    <w:rsid w:val="00186859"/>
    <w:rsid w:val="00186FFE"/>
    <w:rsid w:val="00190666"/>
    <w:rsid w:val="001A11E4"/>
    <w:rsid w:val="001A7227"/>
    <w:rsid w:val="001B005D"/>
    <w:rsid w:val="001B4322"/>
    <w:rsid w:val="001C50A8"/>
    <w:rsid w:val="00200798"/>
    <w:rsid w:val="00202050"/>
    <w:rsid w:val="00212AE6"/>
    <w:rsid w:val="00252F2A"/>
    <w:rsid w:val="00271E44"/>
    <w:rsid w:val="00272606"/>
    <w:rsid w:val="00276EFE"/>
    <w:rsid w:val="00280A73"/>
    <w:rsid w:val="002B1C38"/>
    <w:rsid w:val="002B65F9"/>
    <w:rsid w:val="002C0BFE"/>
    <w:rsid w:val="002C1118"/>
    <w:rsid w:val="002C686B"/>
    <w:rsid w:val="00322724"/>
    <w:rsid w:val="0033100D"/>
    <w:rsid w:val="003443BF"/>
    <w:rsid w:val="00347541"/>
    <w:rsid w:val="00380636"/>
    <w:rsid w:val="00380B6A"/>
    <w:rsid w:val="00390908"/>
    <w:rsid w:val="00394B4F"/>
    <w:rsid w:val="003A14B7"/>
    <w:rsid w:val="003A1557"/>
    <w:rsid w:val="003B2957"/>
    <w:rsid w:val="003B5D97"/>
    <w:rsid w:val="003B713B"/>
    <w:rsid w:val="003E0302"/>
    <w:rsid w:val="003E4AF7"/>
    <w:rsid w:val="00400028"/>
    <w:rsid w:val="00431165"/>
    <w:rsid w:val="00431C87"/>
    <w:rsid w:val="00437C2E"/>
    <w:rsid w:val="00447805"/>
    <w:rsid w:val="00457044"/>
    <w:rsid w:val="00471E5A"/>
    <w:rsid w:val="0047768F"/>
    <w:rsid w:val="004A6605"/>
    <w:rsid w:val="004B60F2"/>
    <w:rsid w:val="004C5EC2"/>
    <w:rsid w:val="004D183E"/>
    <w:rsid w:val="004E3C38"/>
    <w:rsid w:val="004E61BC"/>
    <w:rsid w:val="004F5FA1"/>
    <w:rsid w:val="004F6B61"/>
    <w:rsid w:val="00501805"/>
    <w:rsid w:val="00504ABE"/>
    <w:rsid w:val="00513DD4"/>
    <w:rsid w:val="00517301"/>
    <w:rsid w:val="00530A62"/>
    <w:rsid w:val="005335A0"/>
    <w:rsid w:val="005342E9"/>
    <w:rsid w:val="00543DE8"/>
    <w:rsid w:val="00546001"/>
    <w:rsid w:val="005509D5"/>
    <w:rsid w:val="005838E0"/>
    <w:rsid w:val="00590AA9"/>
    <w:rsid w:val="005A061E"/>
    <w:rsid w:val="005C7337"/>
    <w:rsid w:val="005C73C6"/>
    <w:rsid w:val="005D54B5"/>
    <w:rsid w:val="005E6B3E"/>
    <w:rsid w:val="005F4424"/>
    <w:rsid w:val="005F7BCA"/>
    <w:rsid w:val="00600F65"/>
    <w:rsid w:val="006439BD"/>
    <w:rsid w:val="00643CB8"/>
    <w:rsid w:val="00655A48"/>
    <w:rsid w:val="0068136E"/>
    <w:rsid w:val="00683367"/>
    <w:rsid w:val="0069364E"/>
    <w:rsid w:val="006A0E3A"/>
    <w:rsid w:val="006C072E"/>
    <w:rsid w:val="006C15BB"/>
    <w:rsid w:val="006C49DD"/>
    <w:rsid w:val="006D62B4"/>
    <w:rsid w:val="006E2A95"/>
    <w:rsid w:val="006E3A2C"/>
    <w:rsid w:val="00711FF1"/>
    <w:rsid w:val="0073467F"/>
    <w:rsid w:val="0076518C"/>
    <w:rsid w:val="007738E5"/>
    <w:rsid w:val="007A0F3F"/>
    <w:rsid w:val="007B6C17"/>
    <w:rsid w:val="007C4E53"/>
    <w:rsid w:val="0081214D"/>
    <w:rsid w:val="00826577"/>
    <w:rsid w:val="00827D50"/>
    <w:rsid w:val="00833C9D"/>
    <w:rsid w:val="008423F4"/>
    <w:rsid w:val="00854CE2"/>
    <w:rsid w:val="0087489B"/>
    <w:rsid w:val="00883753"/>
    <w:rsid w:val="00885B64"/>
    <w:rsid w:val="00894278"/>
    <w:rsid w:val="0089795A"/>
    <w:rsid w:val="008B6533"/>
    <w:rsid w:val="008B76BC"/>
    <w:rsid w:val="008D1814"/>
    <w:rsid w:val="008F761C"/>
    <w:rsid w:val="009021B5"/>
    <w:rsid w:val="009111C5"/>
    <w:rsid w:val="00911B63"/>
    <w:rsid w:val="00914DD1"/>
    <w:rsid w:val="00927FFA"/>
    <w:rsid w:val="00943FB7"/>
    <w:rsid w:val="00947BFA"/>
    <w:rsid w:val="00965508"/>
    <w:rsid w:val="009727A4"/>
    <w:rsid w:val="00974A90"/>
    <w:rsid w:val="009C3624"/>
    <w:rsid w:val="009F342A"/>
    <w:rsid w:val="00A03FF4"/>
    <w:rsid w:val="00A07D9D"/>
    <w:rsid w:val="00A07DD1"/>
    <w:rsid w:val="00A1068B"/>
    <w:rsid w:val="00A42FD4"/>
    <w:rsid w:val="00A517D1"/>
    <w:rsid w:val="00A56304"/>
    <w:rsid w:val="00A7190A"/>
    <w:rsid w:val="00A723A1"/>
    <w:rsid w:val="00A72674"/>
    <w:rsid w:val="00A831E1"/>
    <w:rsid w:val="00A953BB"/>
    <w:rsid w:val="00AF1511"/>
    <w:rsid w:val="00B0457F"/>
    <w:rsid w:val="00B14AA9"/>
    <w:rsid w:val="00B14B55"/>
    <w:rsid w:val="00B23167"/>
    <w:rsid w:val="00B278F3"/>
    <w:rsid w:val="00B331D3"/>
    <w:rsid w:val="00B627DF"/>
    <w:rsid w:val="00B84F93"/>
    <w:rsid w:val="00BB2264"/>
    <w:rsid w:val="00BB2947"/>
    <w:rsid w:val="00BE11A3"/>
    <w:rsid w:val="00BF2B31"/>
    <w:rsid w:val="00C0175D"/>
    <w:rsid w:val="00C11C0B"/>
    <w:rsid w:val="00C41A62"/>
    <w:rsid w:val="00C5566E"/>
    <w:rsid w:val="00C91C5A"/>
    <w:rsid w:val="00C94467"/>
    <w:rsid w:val="00CC7D5E"/>
    <w:rsid w:val="00D05807"/>
    <w:rsid w:val="00D11F51"/>
    <w:rsid w:val="00D33C5F"/>
    <w:rsid w:val="00D547FD"/>
    <w:rsid w:val="00D57729"/>
    <w:rsid w:val="00D67377"/>
    <w:rsid w:val="00D91A47"/>
    <w:rsid w:val="00DB1EDB"/>
    <w:rsid w:val="00DB4AC1"/>
    <w:rsid w:val="00DB55B1"/>
    <w:rsid w:val="00DD2D42"/>
    <w:rsid w:val="00DD6151"/>
    <w:rsid w:val="00DE065B"/>
    <w:rsid w:val="00DF1117"/>
    <w:rsid w:val="00DF3DEB"/>
    <w:rsid w:val="00E0026B"/>
    <w:rsid w:val="00E212B5"/>
    <w:rsid w:val="00E90143"/>
    <w:rsid w:val="00EA31B4"/>
    <w:rsid w:val="00EF75CC"/>
    <w:rsid w:val="00F07C5A"/>
    <w:rsid w:val="00F233EE"/>
    <w:rsid w:val="00F54BB5"/>
    <w:rsid w:val="00F57AB5"/>
    <w:rsid w:val="00F65688"/>
    <w:rsid w:val="00F75973"/>
    <w:rsid w:val="00F84A9E"/>
    <w:rsid w:val="00FC7415"/>
    <w:rsid w:val="00FE209A"/>
    <w:rsid w:val="00FE6319"/>
    <w:rsid w:val="0558E33C"/>
    <w:rsid w:val="10004BB1"/>
    <w:rsid w:val="1F4ADA1B"/>
    <w:rsid w:val="411961D7"/>
    <w:rsid w:val="59A3B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B6E69F"/>
  <w15:docId w15:val="{EC120035-808C-42EC-A8EC-C063C74F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ind w:left="-402" w:hanging="10"/>
    </w:pPr>
    <w:rPr>
      <w:rFonts w:ascii="Arial" w:hAnsi="Arial" w:eastAsia="Arial" w:cs="Arial"/>
      <w:b/>
      <w:color w:val="542C61"/>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7227"/>
    <w:pPr>
      <w:tabs>
        <w:tab w:val="center" w:pos="4513"/>
        <w:tab w:val="right" w:pos="9026"/>
      </w:tabs>
      <w:spacing w:line="240" w:lineRule="auto"/>
    </w:pPr>
  </w:style>
  <w:style w:type="character" w:styleId="HeaderChar" w:customStyle="1">
    <w:name w:val="Header Char"/>
    <w:basedOn w:val="DefaultParagraphFont"/>
    <w:link w:val="Header"/>
    <w:uiPriority w:val="99"/>
    <w:rsid w:val="001A7227"/>
    <w:rPr>
      <w:rFonts w:ascii="Arial" w:hAnsi="Arial" w:eastAsia="Arial" w:cs="Arial"/>
      <w:b/>
      <w:color w:val="542C61"/>
      <w:sz w:val="36"/>
    </w:rPr>
  </w:style>
  <w:style w:type="paragraph" w:styleId="Footer">
    <w:name w:val="footer"/>
    <w:basedOn w:val="Normal"/>
    <w:link w:val="FooterChar"/>
    <w:uiPriority w:val="99"/>
    <w:unhideWhenUsed/>
    <w:rsid w:val="001A7227"/>
    <w:pPr>
      <w:tabs>
        <w:tab w:val="center" w:pos="4513"/>
        <w:tab w:val="right" w:pos="9026"/>
      </w:tabs>
      <w:spacing w:line="240" w:lineRule="auto"/>
    </w:pPr>
  </w:style>
  <w:style w:type="character" w:styleId="FooterChar" w:customStyle="1">
    <w:name w:val="Footer Char"/>
    <w:basedOn w:val="DefaultParagraphFont"/>
    <w:link w:val="Footer"/>
    <w:uiPriority w:val="99"/>
    <w:rsid w:val="001A7227"/>
    <w:rPr>
      <w:rFonts w:ascii="Arial" w:hAnsi="Arial" w:eastAsia="Arial" w:cs="Arial"/>
      <w:b/>
      <w:color w:val="542C61"/>
      <w:sz w:val="36"/>
    </w:rPr>
  </w:style>
  <w:style w:type="table" w:styleId="TableGrid0">
    <w:name w:val="Table Grid"/>
    <w:basedOn w:val="TableNormal"/>
    <w:uiPriority w:val="39"/>
    <w:rsid w:val="00B045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838E0"/>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838E0"/>
    <w:rPr>
      <w:rFonts w:ascii="Tahoma" w:hAnsi="Tahoma" w:eastAsia="Arial" w:cs="Tahoma"/>
      <w:b/>
      <w:color w:val="542C61"/>
      <w:sz w:val="16"/>
      <w:szCs w:val="16"/>
    </w:rPr>
  </w:style>
  <w:style w:type="paragraph" w:styleId="NoSpacing">
    <w:name w:val="No Spacing"/>
    <w:uiPriority w:val="1"/>
    <w:qFormat/>
    <w:rsid w:val="005F4424"/>
    <w:pPr>
      <w:spacing w:after="0" w:line="240" w:lineRule="auto"/>
      <w:ind w:left="-402" w:hanging="10"/>
    </w:pPr>
    <w:rPr>
      <w:rFonts w:ascii="Arial" w:hAnsi="Arial" w:eastAsia="Arial" w:cs="Arial"/>
      <w:b/>
      <w:color w:val="542C61"/>
      <w:sz w:val="36"/>
    </w:rPr>
  </w:style>
  <w:style w:type="paragraph" w:styleId="ListParagraph">
    <w:name w:val="List Paragraph"/>
    <w:basedOn w:val="Normal"/>
    <w:uiPriority w:val="34"/>
    <w:qFormat/>
    <w:rsid w:val="007A0F3F"/>
    <w:pPr>
      <w:ind w:left="720"/>
      <w:contextualSpacing/>
    </w:pPr>
  </w:style>
  <w:style w:type="character" w:styleId="CommentReference">
    <w:name w:val="annotation reference"/>
    <w:basedOn w:val="DefaultParagraphFont"/>
    <w:uiPriority w:val="99"/>
    <w:semiHidden/>
    <w:unhideWhenUsed/>
    <w:rsid w:val="00252F2A"/>
    <w:rPr>
      <w:sz w:val="16"/>
      <w:szCs w:val="16"/>
    </w:rPr>
  </w:style>
  <w:style w:type="paragraph" w:styleId="CommentText">
    <w:name w:val="annotation text"/>
    <w:basedOn w:val="Normal"/>
    <w:link w:val="CommentTextChar"/>
    <w:uiPriority w:val="99"/>
    <w:semiHidden/>
    <w:unhideWhenUsed/>
    <w:rsid w:val="00252F2A"/>
    <w:pPr>
      <w:spacing w:line="240" w:lineRule="auto"/>
    </w:pPr>
    <w:rPr>
      <w:sz w:val="20"/>
      <w:szCs w:val="20"/>
    </w:rPr>
  </w:style>
  <w:style w:type="character" w:styleId="CommentTextChar" w:customStyle="1">
    <w:name w:val="Comment Text Char"/>
    <w:basedOn w:val="DefaultParagraphFont"/>
    <w:link w:val="CommentText"/>
    <w:uiPriority w:val="99"/>
    <w:semiHidden/>
    <w:rsid w:val="00252F2A"/>
    <w:rPr>
      <w:rFonts w:ascii="Arial" w:hAnsi="Arial" w:eastAsia="Arial" w:cs="Arial"/>
      <w:b/>
      <w:color w:val="542C61"/>
      <w:sz w:val="20"/>
      <w:szCs w:val="20"/>
    </w:rPr>
  </w:style>
  <w:style w:type="paragraph" w:styleId="CommentSubject">
    <w:name w:val="annotation subject"/>
    <w:basedOn w:val="CommentText"/>
    <w:next w:val="CommentText"/>
    <w:link w:val="CommentSubjectChar"/>
    <w:uiPriority w:val="99"/>
    <w:semiHidden/>
    <w:unhideWhenUsed/>
    <w:rsid w:val="00252F2A"/>
    <w:rPr>
      <w:bCs/>
    </w:rPr>
  </w:style>
  <w:style w:type="character" w:styleId="CommentSubjectChar" w:customStyle="1">
    <w:name w:val="Comment Subject Char"/>
    <w:basedOn w:val="CommentTextChar"/>
    <w:link w:val="CommentSubject"/>
    <w:uiPriority w:val="99"/>
    <w:semiHidden/>
    <w:rsid w:val="00252F2A"/>
    <w:rPr>
      <w:rFonts w:ascii="Arial" w:hAnsi="Arial" w:eastAsia="Arial" w:cs="Arial"/>
      <w:b/>
      <w:bCs/>
      <w:color w:val="542C6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9F7A259268794785223DB10C3E8BAE" ma:contentTypeVersion="17" ma:contentTypeDescription="Create a new document." ma:contentTypeScope="" ma:versionID="8cd564132f4eae20b99d7f64295dae3b">
  <xsd:schema xmlns:xsd="http://www.w3.org/2001/XMLSchema" xmlns:xs="http://www.w3.org/2001/XMLSchema" xmlns:p="http://schemas.microsoft.com/office/2006/metadata/properties" xmlns:ns2="5b81299f-768d-489a-a1b5-2bbf1a3239b6" xmlns:ns3="a5b668cc-a74e-47b5-b44a-607a36f65e03" targetNamespace="http://schemas.microsoft.com/office/2006/metadata/properties" ma:root="true" ma:fieldsID="34af1f10576949c7729e02a7b1b5e024" ns2:_="" ns3:_="">
    <xsd:import namespace="5b81299f-768d-489a-a1b5-2bbf1a3239b6"/>
    <xsd:import namespace="a5b668cc-a74e-47b5-b44a-607a36f65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element ref="ns2:duplicateddocs" minOccurs="0"/>
                <xsd:element ref="ns2:NextReviewDate"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299f-768d-489a-a1b5-2bbf1a323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duplicateddocs" ma:index="22" nillable="true" ma:displayName="duplicated docs" ma:format="Dropdown" ma:internalName="duplicateddocs">
      <xsd:simpleType>
        <xsd:restriction base="dms:Choice">
          <xsd:enumeration value="Duplicate document"/>
          <xsd:enumeration value="Choice 2"/>
          <xsd:enumeration value="Choice 3"/>
        </xsd:restriction>
      </xsd:simpleType>
    </xsd:element>
    <xsd:element name="NextReviewDate" ma:index="23" nillable="true" ma:displayName="Next Review Date " ma:format="Dropdown" ma:internalName="NextReviewDate">
      <xsd:simpleType>
        <xsd:restriction base="dms:Choice">
          <xsd:enumeration value="January 2026"/>
          <xsd:enumeration value="February 2026"/>
          <xsd:enumeration value="March 2026"/>
          <xsd:enumeration value="April 2026"/>
          <xsd:enumeration value="May 2026"/>
          <xsd:enumeration value="June 2026"/>
          <xsd:enumeration value="August 2025"/>
          <xsd:enumeration value="September 2025"/>
          <xsd:enumeration value="October 2025"/>
          <xsd:enumeration value="November 2025"/>
          <xsd:enumeration value="December 2025"/>
          <xsd:enumeration value="Overdue"/>
          <xsd:enumeration value="July 26"/>
        </xsd:restriction>
      </xsd:simpleType>
    </xsd:element>
    <xsd:element name="Team" ma:index="24" nillable="true" ma:displayName="Team" ma:format="Dropdown" ma:internalName="Team">
      <xsd:simpleType>
        <xsd:restriction base="dms:Choice">
          <xsd:enumeration value="CN"/>
          <xsd:enumeration value="GS"/>
          <xsd:enumeration value="Waste"/>
          <xsd:enumeration value="Car parks"/>
          <xsd:enumeration value="all teams"/>
          <xsd:enumeration value="Repairs"/>
          <xsd:enumeration value="Choice 7"/>
        </xsd:restriction>
      </xsd:simpleType>
    </xsd:element>
  </xsd:schema>
  <xsd:schema xmlns:xsd="http://www.w3.org/2001/XMLSchema" xmlns:xs="http://www.w3.org/2001/XMLSchema" xmlns:dms="http://schemas.microsoft.com/office/2006/documentManagement/types" xmlns:pc="http://schemas.microsoft.com/office/infopath/2007/PartnerControls" targetNamespace="a5b668cc-a74e-47b5-b44a-607a36f65e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47b55-3496-472c-ab8f-ed9117f26539}" ma:internalName="TaxCatchAll" ma:showField="CatchAllData" ma:web="a5b668cc-a74e-47b5-b44a-607a36f6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b668cc-a74e-47b5-b44a-607a36f65e03" xsi:nil="true"/>
    <lcf76f155ced4ddcb4097134ff3c332f xmlns="5b81299f-768d-489a-a1b5-2bbf1a3239b6">
      <Terms xmlns="http://schemas.microsoft.com/office/infopath/2007/PartnerControls"/>
    </lcf76f155ced4ddcb4097134ff3c332f>
    <NextReviewDate xmlns="5b81299f-768d-489a-a1b5-2bbf1a3239b6">July 26</NextReviewDate>
    <duplicateddocs xmlns="5b81299f-768d-489a-a1b5-2bbf1a3239b6" xsi:nil="true"/>
    <Team xmlns="5b81299f-768d-489a-a1b5-2bbf1a3239b6">CN</Team>
  </documentManagement>
</p:properties>
</file>

<file path=customXml/itemProps1.xml><?xml version="1.0" encoding="utf-8"?>
<ds:datastoreItem xmlns:ds="http://schemas.openxmlformats.org/officeDocument/2006/customXml" ds:itemID="{97C55C07-CA94-4FC0-8B4C-DB3AACA48199}">
  <ds:schemaRefs>
    <ds:schemaRef ds:uri="http://schemas.openxmlformats.org/officeDocument/2006/bibliography"/>
  </ds:schemaRefs>
</ds:datastoreItem>
</file>

<file path=customXml/itemProps2.xml><?xml version="1.0" encoding="utf-8"?>
<ds:datastoreItem xmlns:ds="http://schemas.openxmlformats.org/officeDocument/2006/customXml" ds:itemID="{32A61EDA-AFFF-4C43-A91F-15EB87245140}"/>
</file>

<file path=customXml/itemProps3.xml><?xml version="1.0" encoding="utf-8"?>
<ds:datastoreItem xmlns:ds="http://schemas.openxmlformats.org/officeDocument/2006/customXml" ds:itemID="{79D5EF5C-7971-43B1-8A38-999553CE6638}"/>
</file>

<file path=customXml/itemProps4.xml><?xml version="1.0" encoding="utf-8"?>
<ds:datastoreItem xmlns:ds="http://schemas.openxmlformats.org/officeDocument/2006/customXml" ds:itemID="{F40E9F4A-7514-4910-BAAF-11D322AF50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HBBC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and Safety</dc:creator>
  <cp:lastModifiedBy>Rob Smart</cp:lastModifiedBy>
  <cp:revision>8</cp:revision>
  <cp:lastPrinted>2020-05-12T11:15:00Z</cp:lastPrinted>
  <dcterms:created xsi:type="dcterms:W3CDTF">2021-09-17T11:42:00Z</dcterms:created>
  <dcterms:modified xsi:type="dcterms:W3CDTF">2025-07-03T09:14:48Z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0x010100CA9F7A259268794785223DB10C3E8BAE</vt:lpwstr>
  </property>
  <property fmtid="{D5CDD505-2E9C-101B-9397-08002B2CF9AE}" pid="3" name="Order">
    <vt:r8>100</vt:r8>
  </property>
  <property fmtid="{D5CDD505-2E9C-101B-9397-08002B2CF9AE}" pid="4" name="MediaServiceImageTags">
    <vt:lpwstr/>
  </property>
</Properties>
</file>