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3559F" w14:textId="77777777" w:rsidR="007D1EA1" w:rsidRDefault="00DA5165" w:rsidP="0056549D">
      <w:pPr>
        <w:autoSpaceDE w:val="0"/>
        <w:autoSpaceDN w:val="0"/>
        <w:adjustRightInd w:val="0"/>
        <w:spacing w:after="0" w:line="240" w:lineRule="auto"/>
        <w:ind w:left="2160"/>
        <w:rPr>
          <w:rFonts w:ascii="Arial" w:hAnsi="Arial" w:cs="Arial"/>
          <w:color w:val="000000"/>
          <w:sz w:val="20"/>
          <w:szCs w:val="20"/>
        </w:rPr>
      </w:pPr>
      <w:r w:rsidRPr="00DA5165">
        <w:rPr>
          <w:rFonts w:ascii="Arial" w:hAnsi="Arial" w:cs="Arial"/>
          <w:noProof/>
          <w:color w:val="000000"/>
          <w:sz w:val="96"/>
          <w:szCs w:val="96"/>
          <w:lang w:eastAsia="en-GB"/>
        </w:rPr>
        <w:drawing>
          <wp:inline distT="0" distB="0" distL="0" distR="0" wp14:anchorId="5C596019" wp14:editId="4F829F7B">
            <wp:extent cx="2378075" cy="2182495"/>
            <wp:effectExtent l="0" t="0" r="3175" b="8255"/>
            <wp:docPr id="1" name="Picture 1" descr="Hinckley &amp; Bosworth logo" title="HB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78075" cy="2182495"/>
                    </a:xfrm>
                    <a:prstGeom prst="rect">
                      <a:avLst/>
                    </a:prstGeom>
                  </pic:spPr>
                </pic:pic>
              </a:graphicData>
            </a:graphic>
          </wp:inline>
        </w:drawing>
      </w:r>
    </w:p>
    <w:p w14:paraId="1647CA7A" w14:textId="77777777" w:rsidR="007D1EA1" w:rsidRDefault="007D1EA1" w:rsidP="007D1EA1">
      <w:pPr>
        <w:autoSpaceDE w:val="0"/>
        <w:autoSpaceDN w:val="0"/>
        <w:adjustRightInd w:val="0"/>
        <w:spacing w:after="0" w:line="240" w:lineRule="auto"/>
        <w:rPr>
          <w:rFonts w:ascii="Arial" w:hAnsi="Arial" w:cs="Arial"/>
          <w:color w:val="000000"/>
          <w:sz w:val="20"/>
          <w:szCs w:val="20"/>
        </w:rPr>
      </w:pPr>
    </w:p>
    <w:p w14:paraId="442561A9" w14:textId="77777777" w:rsidR="007D1EA1" w:rsidRDefault="007D1EA1" w:rsidP="007D1EA1">
      <w:pPr>
        <w:autoSpaceDE w:val="0"/>
        <w:autoSpaceDN w:val="0"/>
        <w:adjustRightInd w:val="0"/>
        <w:spacing w:after="0" w:line="240" w:lineRule="auto"/>
        <w:rPr>
          <w:rFonts w:ascii="Arial" w:hAnsi="Arial" w:cs="Arial"/>
          <w:color w:val="000000"/>
          <w:sz w:val="20"/>
          <w:szCs w:val="20"/>
        </w:rPr>
      </w:pPr>
    </w:p>
    <w:p w14:paraId="0E0E819F" w14:textId="77777777" w:rsidR="00700D11" w:rsidRDefault="00700D11" w:rsidP="00DA5165">
      <w:pPr>
        <w:autoSpaceDE w:val="0"/>
        <w:autoSpaceDN w:val="0"/>
        <w:adjustRightInd w:val="0"/>
        <w:spacing w:after="0" w:line="240" w:lineRule="auto"/>
        <w:jc w:val="center"/>
        <w:rPr>
          <w:rFonts w:ascii="Arial" w:hAnsi="Arial" w:cs="Arial"/>
          <w:color w:val="000000"/>
          <w:sz w:val="96"/>
          <w:szCs w:val="96"/>
        </w:rPr>
      </w:pPr>
    </w:p>
    <w:p w14:paraId="48A7A93A" w14:textId="2D5D3284" w:rsidR="00DA5165" w:rsidRPr="00E97C60" w:rsidRDefault="00DA5165" w:rsidP="00E97C60">
      <w:pPr>
        <w:pStyle w:val="Heading1"/>
      </w:pPr>
      <w:r w:rsidRPr="00E97C60">
        <w:t xml:space="preserve">Domestic Abuse </w:t>
      </w:r>
      <w:r w:rsidR="00232073" w:rsidRPr="00E97C60">
        <w:t>&amp; Violence Against Women and Girls (VAWG)</w:t>
      </w:r>
      <w:r w:rsidRPr="00E97C60">
        <w:t xml:space="preserve"> Policy</w:t>
      </w:r>
      <w:r w:rsidR="003B07B8" w:rsidRPr="00E97C60">
        <w:t xml:space="preserve"> </w:t>
      </w:r>
    </w:p>
    <w:p w14:paraId="6313F53A" w14:textId="77777777" w:rsidR="00DA5165" w:rsidRPr="00DA5165" w:rsidRDefault="00DA5165" w:rsidP="00DA5165">
      <w:pPr>
        <w:spacing w:after="0" w:line="240" w:lineRule="auto"/>
        <w:rPr>
          <w:rFonts w:ascii="Arial" w:hAnsi="Arial" w:cs="Arial"/>
          <w:lang w:eastAsia="en-GB"/>
        </w:rPr>
      </w:pPr>
    </w:p>
    <w:p w14:paraId="295DA632" w14:textId="77777777" w:rsidR="00DA5165" w:rsidRPr="00DA5165" w:rsidRDefault="00DA5165" w:rsidP="00DA5165">
      <w:pPr>
        <w:spacing w:after="0" w:line="240" w:lineRule="auto"/>
        <w:rPr>
          <w:rFonts w:ascii="Arial" w:hAnsi="Arial" w:cs="Arial"/>
          <w:lang w:eastAsia="en-GB"/>
        </w:rPr>
      </w:pPr>
    </w:p>
    <w:p w14:paraId="08BD9A05" w14:textId="77777777" w:rsidR="00DA5165" w:rsidRPr="00DA5165" w:rsidRDefault="00DA5165" w:rsidP="00DA5165">
      <w:pPr>
        <w:spacing w:after="0" w:line="240" w:lineRule="auto"/>
        <w:rPr>
          <w:rFonts w:ascii="Arial" w:hAnsi="Arial" w:cs="Arial"/>
          <w:lang w:eastAsia="en-GB"/>
        </w:rPr>
      </w:pPr>
    </w:p>
    <w:p w14:paraId="6CCA5ABA" w14:textId="77777777" w:rsidR="00DA5165" w:rsidRPr="00DA5165" w:rsidRDefault="00DA5165" w:rsidP="00DA5165">
      <w:pPr>
        <w:spacing w:after="0" w:line="240" w:lineRule="auto"/>
        <w:rPr>
          <w:rFonts w:ascii="Arial" w:hAnsi="Arial" w:cs="Arial"/>
          <w:lang w:eastAsia="en-GB"/>
        </w:rPr>
      </w:pPr>
    </w:p>
    <w:p w14:paraId="0941ECCF" w14:textId="1FD62F20" w:rsidR="00AA712D" w:rsidRPr="00DA5165" w:rsidRDefault="00DA5165" w:rsidP="229ADA1C">
      <w:pPr>
        <w:autoSpaceDE w:val="0"/>
        <w:autoSpaceDN w:val="0"/>
        <w:adjustRightInd w:val="0"/>
        <w:spacing w:after="0" w:line="240" w:lineRule="auto"/>
        <w:jc w:val="center"/>
        <w:rPr>
          <w:rFonts w:ascii="Arial" w:hAnsi="Arial" w:cs="Arial"/>
          <w:color w:val="000000"/>
          <w:sz w:val="96"/>
          <w:szCs w:val="96"/>
        </w:rPr>
      </w:pPr>
      <w:r w:rsidRPr="229ADA1C">
        <w:rPr>
          <w:rFonts w:ascii="Arial" w:hAnsi="Arial" w:cs="Arial"/>
          <w:color w:val="000000" w:themeColor="text1"/>
          <w:sz w:val="56"/>
          <w:szCs w:val="56"/>
        </w:rPr>
        <w:t>Hinckley and Bosworth Borough Council</w:t>
      </w:r>
    </w:p>
    <w:p w14:paraId="7EE1F8C9" w14:textId="61B3D944" w:rsidR="00DA5165" w:rsidRPr="00DA5165" w:rsidRDefault="00232073" w:rsidP="00DA5165">
      <w:pPr>
        <w:autoSpaceDE w:val="0"/>
        <w:autoSpaceDN w:val="0"/>
        <w:adjustRightInd w:val="0"/>
        <w:spacing w:after="0" w:line="240" w:lineRule="auto"/>
        <w:rPr>
          <w:rFonts w:ascii="Arial" w:hAnsi="Arial" w:cs="Arial"/>
          <w:color w:val="000000"/>
          <w:sz w:val="36"/>
          <w:szCs w:val="36"/>
        </w:rPr>
      </w:pPr>
      <w:r>
        <w:rPr>
          <w:rFonts w:ascii="Arial" w:hAnsi="Arial" w:cs="Arial"/>
          <w:color w:val="000000" w:themeColor="text1"/>
          <w:sz w:val="36"/>
          <w:szCs w:val="36"/>
        </w:rPr>
        <w:t xml:space="preserve">March </w:t>
      </w:r>
      <w:r w:rsidR="00DA5165" w:rsidRPr="3473D1D1">
        <w:rPr>
          <w:rFonts w:ascii="Arial" w:hAnsi="Arial" w:cs="Arial"/>
          <w:color w:val="000000" w:themeColor="text1"/>
          <w:sz w:val="36"/>
          <w:szCs w:val="36"/>
        </w:rPr>
        <w:t>20</w:t>
      </w:r>
      <w:r w:rsidR="7E31B57C" w:rsidRPr="3473D1D1">
        <w:rPr>
          <w:rFonts w:ascii="Arial" w:hAnsi="Arial" w:cs="Arial"/>
          <w:color w:val="000000" w:themeColor="text1"/>
          <w:sz w:val="36"/>
          <w:szCs w:val="36"/>
        </w:rPr>
        <w:t>2</w:t>
      </w:r>
      <w:r>
        <w:rPr>
          <w:rFonts w:ascii="Arial" w:hAnsi="Arial" w:cs="Arial"/>
          <w:color w:val="000000" w:themeColor="text1"/>
          <w:sz w:val="36"/>
          <w:szCs w:val="36"/>
        </w:rPr>
        <w:t>6</w:t>
      </w:r>
    </w:p>
    <w:p w14:paraId="5E0DDE4F" w14:textId="797B6E00" w:rsidR="00DA5165" w:rsidRDefault="00DA5165" w:rsidP="00DA5165">
      <w:pPr>
        <w:autoSpaceDE w:val="0"/>
        <w:autoSpaceDN w:val="0"/>
        <w:adjustRightInd w:val="0"/>
        <w:spacing w:after="0" w:line="240" w:lineRule="auto"/>
        <w:rPr>
          <w:rFonts w:ascii="Arial" w:hAnsi="Arial" w:cs="Arial"/>
          <w:color w:val="000000" w:themeColor="text1"/>
          <w:sz w:val="36"/>
          <w:szCs w:val="36"/>
        </w:rPr>
      </w:pPr>
      <w:r w:rsidRPr="3473D1D1">
        <w:rPr>
          <w:rFonts w:ascii="Arial" w:hAnsi="Arial" w:cs="Arial"/>
          <w:color w:val="000000" w:themeColor="text1"/>
          <w:sz w:val="36"/>
          <w:szCs w:val="36"/>
        </w:rPr>
        <w:t xml:space="preserve">Review date: </w:t>
      </w:r>
      <w:r w:rsidR="00232073">
        <w:rPr>
          <w:rFonts w:ascii="Arial" w:hAnsi="Arial" w:cs="Arial"/>
          <w:color w:val="000000" w:themeColor="text1"/>
          <w:sz w:val="36"/>
          <w:szCs w:val="36"/>
        </w:rPr>
        <w:t xml:space="preserve">March </w:t>
      </w:r>
      <w:r w:rsidR="7AAACF01" w:rsidRPr="3473D1D1">
        <w:rPr>
          <w:rFonts w:ascii="Arial" w:hAnsi="Arial" w:cs="Arial"/>
          <w:color w:val="000000" w:themeColor="text1"/>
          <w:sz w:val="36"/>
          <w:szCs w:val="36"/>
        </w:rPr>
        <w:t>202</w:t>
      </w:r>
      <w:r w:rsidR="00232073">
        <w:rPr>
          <w:rFonts w:ascii="Arial" w:hAnsi="Arial" w:cs="Arial"/>
          <w:color w:val="000000" w:themeColor="text1"/>
          <w:sz w:val="36"/>
          <w:szCs w:val="36"/>
        </w:rPr>
        <w:t>9</w:t>
      </w:r>
      <w:r w:rsidR="007D1EA1" w:rsidRPr="3473D1D1">
        <w:rPr>
          <w:rFonts w:ascii="Arial" w:hAnsi="Arial" w:cs="Arial"/>
          <w:color w:val="000000" w:themeColor="text1"/>
          <w:sz w:val="36"/>
          <w:szCs w:val="36"/>
        </w:rPr>
        <w:t xml:space="preserve">  </w:t>
      </w:r>
    </w:p>
    <w:p w14:paraId="76FE4C0E" w14:textId="77777777" w:rsidR="00232073" w:rsidRDefault="00232073" w:rsidP="00DA5165">
      <w:pPr>
        <w:autoSpaceDE w:val="0"/>
        <w:autoSpaceDN w:val="0"/>
        <w:adjustRightInd w:val="0"/>
        <w:spacing w:after="0" w:line="240" w:lineRule="auto"/>
        <w:rPr>
          <w:rFonts w:ascii="Arial" w:hAnsi="Arial" w:cs="Arial"/>
          <w:color w:val="000000"/>
          <w:sz w:val="36"/>
          <w:szCs w:val="36"/>
        </w:rPr>
      </w:pPr>
    </w:p>
    <w:p w14:paraId="2C9CE93B" w14:textId="77777777" w:rsidR="00700D11" w:rsidRDefault="00700D11" w:rsidP="00DA5165">
      <w:pPr>
        <w:autoSpaceDE w:val="0"/>
        <w:autoSpaceDN w:val="0"/>
        <w:adjustRightInd w:val="0"/>
        <w:spacing w:before="100" w:after="100" w:line="240" w:lineRule="auto"/>
        <w:rPr>
          <w:rFonts w:ascii="Arial" w:hAnsi="Arial" w:cs="Arial"/>
          <w:b/>
          <w:sz w:val="24"/>
          <w:szCs w:val="24"/>
          <w:u w:val="single"/>
        </w:rPr>
      </w:pPr>
    </w:p>
    <w:p w14:paraId="0265D7CC" w14:textId="77777777" w:rsidR="002273B7" w:rsidRDefault="002273B7" w:rsidP="00DA5165">
      <w:pPr>
        <w:autoSpaceDE w:val="0"/>
        <w:autoSpaceDN w:val="0"/>
        <w:adjustRightInd w:val="0"/>
        <w:spacing w:before="100" w:after="100" w:line="240" w:lineRule="auto"/>
        <w:rPr>
          <w:rFonts w:ascii="Arial" w:hAnsi="Arial" w:cs="Arial"/>
          <w:b/>
          <w:sz w:val="24"/>
          <w:szCs w:val="24"/>
          <w:u w:val="single"/>
        </w:rPr>
      </w:pPr>
    </w:p>
    <w:p w14:paraId="7DB1F342" w14:textId="77777777" w:rsidR="002273B7" w:rsidRDefault="002273B7" w:rsidP="00DA5165">
      <w:pPr>
        <w:autoSpaceDE w:val="0"/>
        <w:autoSpaceDN w:val="0"/>
        <w:adjustRightInd w:val="0"/>
        <w:spacing w:before="100" w:after="100" w:line="240" w:lineRule="auto"/>
        <w:rPr>
          <w:rFonts w:ascii="Arial" w:hAnsi="Arial" w:cs="Arial"/>
          <w:b/>
          <w:sz w:val="24"/>
          <w:szCs w:val="24"/>
          <w:u w:val="single"/>
        </w:rPr>
      </w:pPr>
    </w:p>
    <w:p w14:paraId="5ECEEC56" w14:textId="77777777" w:rsidR="002273B7" w:rsidRDefault="002273B7" w:rsidP="00DA5165">
      <w:pPr>
        <w:autoSpaceDE w:val="0"/>
        <w:autoSpaceDN w:val="0"/>
        <w:adjustRightInd w:val="0"/>
        <w:spacing w:before="100" w:after="100" w:line="240" w:lineRule="auto"/>
        <w:rPr>
          <w:rFonts w:ascii="Arial" w:hAnsi="Arial" w:cs="Arial"/>
          <w:b/>
          <w:sz w:val="24"/>
          <w:szCs w:val="24"/>
          <w:u w:val="single"/>
        </w:rPr>
      </w:pPr>
    </w:p>
    <w:p w14:paraId="0582635A" w14:textId="77777777" w:rsidR="002273B7" w:rsidRDefault="002273B7" w:rsidP="00DA5165">
      <w:pPr>
        <w:autoSpaceDE w:val="0"/>
        <w:autoSpaceDN w:val="0"/>
        <w:adjustRightInd w:val="0"/>
        <w:spacing w:before="100" w:after="100" w:line="240" w:lineRule="auto"/>
        <w:rPr>
          <w:rFonts w:ascii="Arial" w:hAnsi="Arial" w:cs="Arial"/>
          <w:b/>
          <w:sz w:val="24"/>
          <w:szCs w:val="24"/>
          <w:u w:val="single"/>
        </w:rPr>
      </w:pPr>
    </w:p>
    <w:p w14:paraId="51A3725C" w14:textId="77777777" w:rsidR="002273B7" w:rsidRDefault="002273B7" w:rsidP="00DA5165">
      <w:pPr>
        <w:autoSpaceDE w:val="0"/>
        <w:autoSpaceDN w:val="0"/>
        <w:adjustRightInd w:val="0"/>
        <w:spacing w:before="100" w:after="100" w:line="240" w:lineRule="auto"/>
        <w:rPr>
          <w:rFonts w:ascii="Arial" w:hAnsi="Arial" w:cs="Arial"/>
          <w:b/>
          <w:sz w:val="24"/>
          <w:szCs w:val="24"/>
          <w:u w:val="single"/>
        </w:rPr>
      </w:pPr>
    </w:p>
    <w:p w14:paraId="6BDECD50" w14:textId="77777777" w:rsidR="002273B7" w:rsidRDefault="002273B7" w:rsidP="00DA5165">
      <w:pPr>
        <w:autoSpaceDE w:val="0"/>
        <w:autoSpaceDN w:val="0"/>
        <w:adjustRightInd w:val="0"/>
        <w:spacing w:before="100" w:after="100" w:line="240" w:lineRule="auto"/>
        <w:rPr>
          <w:rFonts w:ascii="Arial" w:hAnsi="Arial" w:cs="Arial"/>
          <w:b/>
          <w:sz w:val="24"/>
          <w:szCs w:val="24"/>
          <w:u w:val="single"/>
        </w:rPr>
      </w:pPr>
    </w:p>
    <w:p w14:paraId="08260F7C" w14:textId="263F7E82" w:rsidR="00232073" w:rsidRPr="00232073" w:rsidRDefault="00232073" w:rsidP="00E97C60">
      <w:pPr>
        <w:pStyle w:val="Heading2"/>
        <w:numPr>
          <w:ilvl w:val="0"/>
          <w:numId w:val="11"/>
        </w:numPr>
        <w:rPr>
          <w:rFonts w:eastAsia="Arial"/>
          <w:lang w:val="en-US" w:bidi="en-US"/>
        </w:rPr>
      </w:pPr>
      <w:r w:rsidRPr="00232073">
        <w:rPr>
          <w:rFonts w:eastAsia="Arial"/>
          <w:lang w:val="en-US" w:bidi="en-US"/>
        </w:rPr>
        <w:t>Scope</w:t>
      </w:r>
    </w:p>
    <w:p w14:paraId="372CBEBF" w14:textId="77777777" w:rsidR="00232073" w:rsidRPr="00232073" w:rsidRDefault="00232073" w:rsidP="00232073">
      <w:pPr>
        <w:widowControl w:val="0"/>
        <w:autoSpaceDE w:val="0"/>
        <w:autoSpaceDN w:val="0"/>
        <w:spacing w:before="5" w:after="0" w:line="240" w:lineRule="auto"/>
        <w:rPr>
          <w:rFonts w:ascii="Arial" w:eastAsia="Arial" w:hAnsi="Arial" w:cs="Arial"/>
          <w:b/>
          <w:sz w:val="24"/>
          <w:szCs w:val="24"/>
          <w:lang w:val="en-US" w:bidi="en-US"/>
        </w:rPr>
      </w:pPr>
    </w:p>
    <w:p w14:paraId="4A9E6FCA" w14:textId="6C573DFF" w:rsidR="00232073" w:rsidRPr="00232073" w:rsidRDefault="00232073" w:rsidP="00232073">
      <w:pPr>
        <w:widowControl w:val="0"/>
        <w:numPr>
          <w:ilvl w:val="1"/>
          <w:numId w:val="11"/>
        </w:numPr>
        <w:tabs>
          <w:tab w:val="left" w:pos="843"/>
        </w:tabs>
        <w:autoSpaceDE w:val="0"/>
        <w:autoSpaceDN w:val="0"/>
        <w:spacing w:after="0" w:line="240" w:lineRule="auto"/>
        <w:ind w:right="919" w:hanging="721"/>
        <w:rPr>
          <w:rFonts w:ascii="Arial" w:eastAsia="Arial" w:hAnsi="Arial" w:cs="Arial"/>
          <w:sz w:val="24"/>
          <w:szCs w:val="24"/>
          <w:lang w:val="en-US" w:bidi="en-US"/>
        </w:rPr>
      </w:pPr>
      <w:r w:rsidRPr="00232073">
        <w:rPr>
          <w:rFonts w:ascii="Arial" w:eastAsia="Arial" w:hAnsi="Arial" w:cs="Arial"/>
          <w:sz w:val="24"/>
          <w:szCs w:val="24"/>
          <w:lang w:val="en-US" w:bidi="en-US"/>
        </w:rPr>
        <w:t>This policy sets out Hinckley &amp; Bosworth Borough Council’s approach to dealing with domestic abuse</w:t>
      </w:r>
      <w:r w:rsidR="00EF7E65">
        <w:rPr>
          <w:rFonts w:ascii="Arial" w:eastAsia="Arial" w:hAnsi="Arial" w:cs="Arial"/>
          <w:sz w:val="24"/>
          <w:szCs w:val="24"/>
          <w:lang w:val="en-US" w:bidi="en-US"/>
        </w:rPr>
        <w:t xml:space="preserve"> (DA)</w:t>
      </w:r>
      <w:r w:rsidRPr="00232073">
        <w:rPr>
          <w:rFonts w:ascii="Arial" w:eastAsia="Arial" w:hAnsi="Arial" w:cs="Arial"/>
          <w:sz w:val="24"/>
          <w:szCs w:val="24"/>
          <w:lang w:val="en-US" w:bidi="en-US"/>
        </w:rPr>
        <w:t xml:space="preserve"> and violence against women and girls</w:t>
      </w:r>
      <w:r w:rsidR="00EF7E65">
        <w:rPr>
          <w:rFonts w:ascii="Arial" w:eastAsia="Arial" w:hAnsi="Arial" w:cs="Arial"/>
          <w:spacing w:val="-8"/>
          <w:sz w:val="24"/>
          <w:szCs w:val="24"/>
          <w:lang w:val="en-US" w:bidi="en-US"/>
        </w:rPr>
        <w:t xml:space="preserve"> (VAWG).</w:t>
      </w:r>
    </w:p>
    <w:p w14:paraId="3B338062" w14:textId="77777777" w:rsidR="00232073" w:rsidRPr="00232073" w:rsidRDefault="00232073" w:rsidP="00232073">
      <w:pPr>
        <w:widowControl w:val="0"/>
        <w:autoSpaceDE w:val="0"/>
        <w:autoSpaceDN w:val="0"/>
        <w:spacing w:before="9" w:after="0" w:line="240" w:lineRule="auto"/>
        <w:rPr>
          <w:rFonts w:ascii="Arial" w:eastAsia="Arial" w:hAnsi="Arial" w:cs="Arial"/>
          <w:sz w:val="24"/>
          <w:szCs w:val="24"/>
          <w:lang w:val="en-US" w:bidi="en-US"/>
        </w:rPr>
      </w:pPr>
    </w:p>
    <w:p w14:paraId="41D10DF0" w14:textId="77777777" w:rsidR="00232073" w:rsidRPr="00232073" w:rsidRDefault="00232073" w:rsidP="00232073">
      <w:pPr>
        <w:widowControl w:val="0"/>
        <w:numPr>
          <w:ilvl w:val="1"/>
          <w:numId w:val="11"/>
        </w:numPr>
        <w:tabs>
          <w:tab w:val="left" w:pos="841"/>
          <w:tab w:val="left" w:pos="843"/>
        </w:tabs>
        <w:autoSpaceDE w:val="0"/>
        <w:autoSpaceDN w:val="0"/>
        <w:spacing w:before="7" w:after="0" w:line="240" w:lineRule="auto"/>
        <w:ind w:left="842" w:hanging="710"/>
        <w:rPr>
          <w:rFonts w:ascii="Arial" w:eastAsia="Arial" w:hAnsi="Arial" w:cs="Arial"/>
          <w:sz w:val="24"/>
          <w:szCs w:val="24"/>
          <w:lang w:val="en-US" w:bidi="en-US"/>
        </w:rPr>
      </w:pPr>
      <w:r w:rsidRPr="46BD8300">
        <w:rPr>
          <w:rFonts w:ascii="Arial" w:eastAsia="Arial" w:hAnsi="Arial" w:cs="Arial"/>
          <w:sz w:val="24"/>
          <w:szCs w:val="24"/>
          <w:lang w:val="en-US" w:bidi="en-US"/>
        </w:rPr>
        <w:t xml:space="preserve">This policy applies to </w:t>
      </w:r>
      <w:r w:rsidRPr="46BD8300">
        <w:rPr>
          <w:rFonts w:ascii="Arial" w:eastAsia="Arial" w:hAnsi="Arial" w:cs="Arial"/>
          <w:b/>
          <w:bCs/>
          <w:sz w:val="24"/>
          <w:szCs w:val="24"/>
          <w:lang w:val="en-US" w:bidi="en-US"/>
        </w:rPr>
        <w:t xml:space="preserve">all </w:t>
      </w:r>
      <w:r w:rsidRPr="46BD8300">
        <w:rPr>
          <w:rFonts w:ascii="Arial" w:eastAsia="Arial" w:hAnsi="Arial" w:cs="Arial"/>
          <w:sz w:val="24"/>
          <w:szCs w:val="24"/>
          <w:lang w:val="en-US" w:bidi="en-US"/>
        </w:rPr>
        <w:t>tenants and residents of Hinckley &amp; Bosworth.</w:t>
      </w:r>
    </w:p>
    <w:p w14:paraId="0C107DF7" w14:textId="77777777" w:rsidR="00232073" w:rsidRPr="00232073" w:rsidRDefault="00232073" w:rsidP="00232073">
      <w:pPr>
        <w:widowControl w:val="0"/>
        <w:tabs>
          <w:tab w:val="left" w:pos="841"/>
          <w:tab w:val="left" w:pos="843"/>
        </w:tabs>
        <w:autoSpaceDE w:val="0"/>
        <w:autoSpaceDN w:val="0"/>
        <w:spacing w:before="7" w:after="0" w:line="240" w:lineRule="auto"/>
        <w:ind w:left="842" w:hanging="721"/>
        <w:rPr>
          <w:rFonts w:ascii="Arial" w:eastAsia="Arial" w:hAnsi="Arial" w:cs="Arial"/>
          <w:sz w:val="24"/>
          <w:szCs w:val="24"/>
          <w:lang w:val="en-US" w:bidi="en-US"/>
        </w:rPr>
      </w:pPr>
    </w:p>
    <w:p w14:paraId="6FBD3509" w14:textId="77777777" w:rsidR="00232073" w:rsidRPr="00232073" w:rsidRDefault="00232073" w:rsidP="00232073">
      <w:pPr>
        <w:widowControl w:val="0"/>
        <w:numPr>
          <w:ilvl w:val="1"/>
          <w:numId w:val="11"/>
        </w:numPr>
        <w:tabs>
          <w:tab w:val="left" w:pos="843"/>
        </w:tabs>
        <w:autoSpaceDE w:val="0"/>
        <w:autoSpaceDN w:val="0"/>
        <w:spacing w:after="0" w:line="240" w:lineRule="auto"/>
        <w:ind w:left="842" w:right="803"/>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meet our statutory safeguarding requirements in line with our existing policies and procedures where there are safeguarding concerns about a child or adult at risk.</w:t>
      </w:r>
      <w:r w:rsidRPr="00232073">
        <w:rPr>
          <w:rFonts w:ascii="Arial" w:eastAsia="Arial" w:hAnsi="Arial" w:cs="Arial"/>
          <w:spacing w:val="-18"/>
          <w:sz w:val="24"/>
          <w:szCs w:val="24"/>
          <w:lang w:val="en-US" w:bidi="en-US"/>
        </w:rPr>
        <w:t xml:space="preserve"> </w:t>
      </w:r>
      <w:r w:rsidRPr="00232073">
        <w:rPr>
          <w:rFonts w:ascii="Arial" w:eastAsia="Arial" w:hAnsi="Arial" w:cs="Arial"/>
          <w:sz w:val="24"/>
          <w:szCs w:val="24"/>
          <w:lang w:val="en-US" w:bidi="en-US"/>
        </w:rPr>
        <w:t>In</w:t>
      </w:r>
      <w:r w:rsidRPr="00232073">
        <w:rPr>
          <w:rFonts w:ascii="Arial" w:eastAsia="Arial" w:hAnsi="Arial" w:cs="Arial"/>
          <w:spacing w:val="-18"/>
          <w:sz w:val="24"/>
          <w:szCs w:val="24"/>
          <w:lang w:val="en-US" w:bidi="en-US"/>
        </w:rPr>
        <w:t xml:space="preserve"> </w:t>
      </w:r>
      <w:r w:rsidRPr="00232073">
        <w:rPr>
          <w:rFonts w:ascii="Arial" w:eastAsia="Arial" w:hAnsi="Arial" w:cs="Arial"/>
          <w:sz w:val="24"/>
          <w:szCs w:val="24"/>
          <w:lang w:val="en-US" w:bidi="en-US"/>
        </w:rPr>
        <w:t>all</w:t>
      </w:r>
      <w:r w:rsidRPr="00232073">
        <w:rPr>
          <w:rFonts w:ascii="Arial" w:eastAsia="Arial" w:hAnsi="Arial" w:cs="Arial"/>
          <w:spacing w:val="-20"/>
          <w:sz w:val="24"/>
          <w:szCs w:val="24"/>
          <w:lang w:val="en-US" w:bidi="en-US"/>
        </w:rPr>
        <w:t xml:space="preserve"> </w:t>
      </w:r>
      <w:r w:rsidRPr="00232073">
        <w:rPr>
          <w:rFonts w:ascii="Arial" w:eastAsia="Arial" w:hAnsi="Arial" w:cs="Arial"/>
          <w:sz w:val="24"/>
          <w:szCs w:val="24"/>
          <w:lang w:val="en-US" w:bidi="en-US"/>
        </w:rPr>
        <w:t>cases</w:t>
      </w:r>
      <w:r w:rsidRPr="00232073">
        <w:rPr>
          <w:rFonts w:ascii="Arial" w:eastAsia="Arial" w:hAnsi="Arial" w:cs="Arial"/>
          <w:spacing w:val="-19"/>
          <w:sz w:val="24"/>
          <w:szCs w:val="24"/>
          <w:lang w:val="en-US" w:bidi="en-US"/>
        </w:rPr>
        <w:t xml:space="preserve"> </w:t>
      </w:r>
      <w:r w:rsidRPr="00232073">
        <w:rPr>
          <w:rFonts w:ascii="Arial" w:eastAsia="Arial" w:hAnsi="Arial" w:cs="Arial"/>
          <w:sz w:val="24"/>
          <w:szCs w:val="24"/>
          <w:lang w:val="en-US" w:bidi="en-US"/>
        </w:rPr>
        <w:t>of</w:t>
      </w:r>
      <w:r w:rsidRPr="00232073">
        <w:rPr>
          <w:rFonts w:ascii="Arial" w:eastAsia="Arial" w:hAnsi="Arial" w:cs="Arial"/>
          <w:spacing w:val="-17"/>
          <w:sz w:val="24"/>
          <w:szCs w:val="24"/>
          <w:lang w:val="en-US" w:bidi="en-US"/>
        </w:rPr>
        <w:t xml:space="preserve"> </w:t>
      </w:r>
      <w:r w:rsidRPr="00232073">
        <w:rPr>
          <w:rFonts w:ascii="Arial" w:eastAsia="Arial" w:hAnsi="Arial" w:cs="Arial"/>
          <w:sz w:val="24"/>
          <w:szCs w:val="24"/>
          <w:lang w:val="en-US" w:bidi="en-US"/>
        </w:rPr>
        <w:t>domestic</w:t>
      </w:r>
      <w:r w:rsidRPr="00232073">
        <w:rPr>
          <w:rFonts w:ascii="Arial" w:eastAsia="Arial" w:hAnsi="Arial" w:cs="Arial"/>
          <w:spacing w:val="-19"/>
          <w:sz w:val="24"/>
          <w:szCs w:val="24"/>
          <w:lang w:val="en-US" w:bidi="en-US"/>
        </w:rPr>
        <w:t xml:space="preserve"> </w:t>
      </w:r>
      <w:r w:rsidRPr="00232073">
        <w:rPr>
          <w:rFonts w:ascii="Arial" w:eastAsia="Arial" w:hAnsi="Arial" w:cs="Arial"/>
          <w:sz w:val="24"/>
          <w:szCs w:val="24"/>
          <w:lang w:val="en-US" w:bidi="en-US"/>
        </w:rPr>
        <w:t>abuse,</w:t>
      </w:r>
      <w:r w:rsidRPr="00232073">
        <w:rPr>
          <w:rFonts w:ascii="Arial" w:eastAsia="Arial" w:hAnsi="Arial" w:cs="Arial"/>
          <w:spacing w:val="-18"/>
          <w:sz w:val="24"/>
          <w:szCs w:val="24"/>
          <w:lang w:val="en-US" w:bidi="en-US"/>
        </w:rPr>
        <w:t xml:space="preserve"> </w:t>
      </w:r>
      <w:r w:rsidRPr="00232073">
        <w:rPr>
          <w:rFonts w:ascii="Arial" w:eastAsia="Arial" w:hAnsi="Arial" w:cs="Arial"/>
          <w:sz w:val="24"/>
          <w:szCs w:val="24"/>
          <w:lang w:val="en-US" w:bidi="en-US"/>
        </w:rPr>
        <w:t>staff</w:t>
      </w:r>
      <w:r w:rsidRPr="00232073">
        <w:rPr>
          <w:rFonts w:ascii="Arial" w:eastAsia="Arial" w:hAnsi="Arial" w:cs="Arial"/>
          <w:spacing w:val="-16"/>
          <w:sz w:val="24"/>
          <w:szCs w:val="24"/>
          <w:lang w:val="en-US" w:bidi="en-US"/>
        </w:rPr>
        <w:t xml:space="preserve"> </w:t>
      </w:r>
      <w:r w:rsidRPr="00232073">
        <w:rPr>
          <w:rFonts w:ascii="Arial" w:eastAsia="Arial" w:hAnsi="Arial" w:cs="Arial"/>
          <w:sz w:val="24"/>
          <w:szCs w:val="24"/>
          <w:lang w:val="en-US" w:bidi="en-US"/>
        </w:rPr>
        <w:t>will</w:t>
      </w:r>
      <w:r w:rsidRPr="00232073">
        <w:rPr>
          <w:rFonts w:ascii="Arial" w:eastAsia="Arial" w:hAnsi="Arial" w:cs="Arial"/>
          <w:spacing w:val="-19"/>
          <w:sz w:val="24"/>
          <w:szCs w:val="24"/>
          <w:lang w:val="en-US" w:bidi="en-US"/>
        </w:rPr>
        <w:t xml:space="preserve"> </w:t>
      </w:r>
      <w:r w:rsidRPr="00232073">
        <w:rPr>
          <w:rFonts w:ascii="Arial" w:eastAsia="Arial" w:hAnsi="Arial" w:cs="Arial"/>
          <w:sz w:val="24"/>
          <w:szCs w:val="24"/>
          <w:lang w:val="en-US" w:bidi="en-US"/>
        </w:rPr>
        <w:t>refer</w:t>
      </w:r>
      <w:r w:rsidRPr="00232073">
        <w:rPr>
          <w:rFonts w:ascii="Arial" w:eastAsia="Arial" w:hAnsi="Arial" w:cs="Arial"/>
          <w:spacing w:val="-19"/>
          <w:sz w:val="24"/>
          <w:szCs w:val="24"/>
          <w:lang w:val="en-US" w:bidi="en-US"/>
        </w:rPr>
        <w:t xml:space="preserve"> </w:t>
      </w:r>
      <w:r w:rsidRPr="00232073">
        <w:rPr>
          <w:rFonts w:ascii="Arial" w:eastAsia="Arial" w:hAnsi="Arial" w:cs="Arial"/>
          <w:sz w:val="24"/>
          <w:szCs w:val="24"/>
          <w:lang w:val="en-US" w:bidi="en-US"/>
        </w:rPr>
        <w:t>to</w:t>
      </w:r>
      <w:r w:rsidRPr="00232073">
        <w:rPr>
          <w:rFonts w:ascii="Arial" w:eastAsia="Arial" w:hAnsi="Arial" w:cs="Arial"/>
          <w:spacing w:val="-19"/>
          <w:sz w:val="24"/>
          <w:szCs w:val="24"/>
          <w:lang w:val="en-US" w:bidi="en-US"/>
        </w:rPr>
        <w:t xml:space="preserve"> </w:t>
      </w:r>
      <w:r w:rsidRPr="00232073">
        <w:rPr>
          <w:rFonts w:ascii="Arial" w:eastAsia="Arial" w:hAnsi="Arial" w:cs="Arial"/>
          <w:sz w:val="24"/>
          <w:szCs w:val="24"/>
          <w:lang w:val="en-US" w:bidi="en-US"/>
        </w:rPr>
        <w:t>Hinckley &amp; Bosworth Borough Council’s</w:t>
      </w:r>
      <w:r w:rsidRPr="00232073">
        <w:rPr>
          <w:rFonts w:ascii="Arial" w:eastAsia="Arial" w:hAnsi="Arial" w:cs="Arial"/>
          <w:spacing w:val="-19"/>
          <w:sz w:val="24"/>
          <w:szCs w:val="24"/>
          <w:lang w:val="en-US" w:bidi="en-US"/>
        </w:rPr>
        <w:t xml:space="preserve"> </w:t>
      </w:r>
      <w:r w:rsidRPr="00232073">
        <w:rPr>
          <w:rFonts w:ascii="Arial" w:eastAsia="Arial" w:hAnsi="Arial" w:cs="Arial"/>
          <w:sz w:val="24"/>
          <w:szCs w:val="24"/>
          <w:lang w:val="en-US" w:bidi="en-US"/>
        </w:rPr>
        <w:t>Safeguarding policies.</w:t>
      </w:r>
    </w:p>
    <w:p w14:paraId="48A87EF9" w14:textId="77777777" w:rsidR="00232073" w:rsidRPr="00232073" w:rsidRDefault="00232073" w:rsidP="00232073">
      <w:pPr>
        <w:widowControl w:val="0"/>
        <w:tabs>
          <w:tab w:val="left" w:pos="843"/>
        </w:tabs>
        <w:autoSpaceDE w:val="0"/>
        <w:autoSpaceDN w:val="0"/>
        <w:spacing w:after="0" w:line="240" w:lineRule="auto"/>
        <w:ind w:left="842" w:right="803" w:hanging="721"/>
        <w:rPr>
          <w:rFonts w:ascii="Arial" w:eastAsia="Arial" w:hAnsi="Arial" w:cs="Arial"/>
          <w:sz w:val="24"/>
          <w:szCs w:val="24"/>
          <w:lang w:val="en-US" w:bidi="en-US"/>
        </w:rPr>
      </w:pPr>
    </w:p>
    <w:p w14:paraId="031BF518" w14:textId="77777777" w:rsidR="00232073" w:rsidRPr="00232073" w:rsidRDefault="00232073" w:rsidP="00232073">
      <w:pPr>
        <w:widowControl w:val="0"/>
        <w:numPr>
          <w:ilvl w:val="1"/>
          <w:numId w:val="11"/>
        </w:numPr>
        <w:tabs>
          <w:tab w:val="left" w:pos="843"/>
        </w:tabs>
        <w:autoSpaceDE w:val="0"/>
        <w:autoSpaceDN w:val="0"/>
        <w:spacing w:before="10" w:after="0" w:line="240" w:lineRule="auto"/>
        <w:ind w:left="842" w:right="803"/>
        <w:rPr>
          <w:rFonts w:ascii="Arial" w:eastAsia="Arial" w:hAnsi="Arial" w:cs="Arial"/>
          <w:sz w:val="24"/>
          <w:szCs w:val="24"/>
          <w:lang w:val="en-US" w:bidi="en-US"/>
        </w:rPr>
      </w:pPr>
      <w:r w:rsidRPr="00232073">
        <w:rPr>
          <w:rFonts w:ascii="Arial" w:eastAsia="Arial" w:hAnsi="Arial" w:cs="Arial"/>
          <w:sz w:val="24"/>
          <w:szCs w:val="24"/>
          <w:lang w:val="en-US" w:bidi="en-US"/>
        </w:rPr>
        <w:t>This policy should be read in conjunction with the Domestic Abuse &amp; VAWG Procedure, which outlines the operational steps for implementation and response.</w:t>
      </w:r>
    </w:p>
    <w:p w14:paraId="62965D01" w14:textId="77777777" w:rsidR="00232073" w:rsidRPr="00232073" w:rsidRDefault="00232073" w:rsidP="00232073">
      <w:pPr>
        <w:widowControl w:val="0"/>
        <w:tabs>
          <w:tab w:val="left" w:pos="843"/>
        </w:tabs>
        <w:autoSpaceDE w:val="0"/>
        <w:autoSpaceDN w:val="0"/>
        <w:spacing w:after="0" w:line="240" w:lineRule="auto"/>
        <w:ind w:left="842" w:right="803" w:hanging="721"/>
        <w:rPr>
          <w:rFonts w:ascii="Arial" w:eastAsia="Arial" w:hAnsi="Arial" w:cs="Arial"/>
          <w:sz w:val="24"/>
          <w:szCs w:val="24"/>
          <w:lang w:val="en-US" w:bidi="en-US"/>
        </w:rPr>
      </w:pPr>
    </w:p>
    <w:p w14:paraId="3D7ACD8D" w14:textId="77777777" w:rsidR="00232073" w:rsidRPr="00232073" w:rsidRDefault="00232073" w:rsidP="00232073">
      <w:pPr>
        <w:widowControl w:val="0"/>
        <w:numPr>
          <w:ilvl w:val="1"/>
          <w:numId w:val="11"/>
        </w:numPr>
        <w:tabs>
          <w:tab w:val="left" w:pos="841"/>
          <w:tab w:val="left" w:pos="843"/>
        </w:tabs>
        <w:autoSpaceDE w:val="0"/>
        <w:autoSpaceDN w:val="0"/>
        <w:spacing w:after="0" w:line="240" w:lineRule="auto"/>
        <w:ind w:right="1035" w:hanging="721"/>
        <w:rPr>
          <w:rFonts w:ascii="Arial" w:eastAsia="Arial" w:hAnsi="Arial" w:cs="Arial"/>
          <w:sz w:val="24"/>
          <w:szCs w:val="24"/>
          <w:lang w:val="en-US" w:bidi="en-US"/>
        </w:rPr>
      </w:pPr>
      <w:r w:rsidRPr="00232073">
        <w:rPr>
          <w:rFonts w:ascii="Arial" w:eastAsia="Arial" w:hAnsi="Arial" w:cs="Arial"/>
          <w:sz w:val="24"/>
          <w:szCs w:val="24"/>
          <w:lang w:val="en-US" w:bidi="en-US"/>
        </w:rPr>
        <w:t>In cases of staff experiencing domestic abuse, we will follow our Domestic Abuse Workplace Policy.</w:t>
      </w:r>
    </w:p>
    <w:p w14:paraId="2B2C7111" w14:textId="77777777" w:rsidR="00232073" w:rsidRPr="00232073" w:rsidRDefault="00232073" w:rsidP="00232073">
      <w:pPr>
        <w:widowControl w:val="0"/>
        <w:autoSpaceDE w:val="0"/>
        <w:autoSpaceDN w:val="0"/>
        <w:spacing w:before="9" w:after="0" w:line="240" w:lineRule="auto"/>
        <w:rPr>
          <w:rFonts w:ascii="Arial" w:eastAsia="Arial" w:hAnsi="Arial" w:cs="Arial"/>
          <w:sz w:val="24"/>
          <w:szCs w:val="24"/>
          <w:lang w:val="en-US" w:bidi="en-US"/>
        </w:rPr>
      </w:pPr>
    </w:p>
    <w:p w14:paraId="62FA60A8" w14:textId="6AFE0FAD" w:rsidR="00232073" w:rsidRPr="00232073" w:rsidRDefault="00C30A42" w:rsidP="00E97C60">
      <w:pPr>
        <w:pStyle w:val="Heading2"/>
        <w:numPr>
          <w:ilvl w:val="0"/>
          <w:numId w:val="11"/>
        </w:numPr>
        <w:rPr>
          <w:rFonts w:eastAsia="Arial"/>
          <w:lang w:val="en-US" w:bidi="en-US"/>
        </w:rPr>
      </w:pPr>
      <w:r>
        <w:rPr>
          <w:rFonts w:eastAsia="Arial"/>
          <w:lang w:val="en-US" w:bidi="en-US"/>
        </w:rPr>
        <w:t>Aims and o</w:t>
      </w:r>
      <w:r w:rsidR="00232073" w:rsidRPr="00232073">
        <w:rPr>
          <w:rFonts w:eastAsia="Arial"/>
          <w:lang w:val="en-US" w:bidi="en-US"/>
        </w:rPr>
        <w:t>bjectives</w:t>
      </w:r>
    </w:p>
    <w:p w14:paraId="3A5AF1CF" w14:textId="77777777" w:rsidR="00232073" w:rsidRPr="00232073" w:rsidRDefault="00232073" w:rsidP="00232073">
      <w:pPr>
        <w:widowControl w:val="0"/>
        <w:autoSpaceDE w:val="0"/>
        <w:autoSpaceDN w:val="0"/>
        <w:spacing w:before="7" w:after="0" w:line="240" w:lineRule="auto"/>
        <w:rPr>
          <w:rFonts w:ascii="Arial" w:eastAsia="Arial" w:hAnsi="Arial" w:cs="Arial"/>
          <w:b/>
          <w:sz w:val="24"/>
          <w:szCs w:val="24"/>
          <w:lang w:val="en-US" w:bidi="en-US"/>
        </w:rPr>
      </w:pPr>
    </w:p>
    <w:p w14:paraId="4DFB77CD" w14:textId="77777777" w:rsidR="00232073" w:rsidRPr="00232073" w:rsidRDefault="00232073" w:rsidP="00232073">
      <w:pPr>
        <w:widowControl w:val="0"/>
        <w:numPr>
          <w:ilvl w:val="1"/>
          <w:numId w:val="11"/>
        </w:numPr>
        <w:tabs>
          <w:tab w:val="left" w:pos="843"/>
        </w:tabs>
        <w:autoSpaceDE w:val="0"/>
        <w:autoSpaceDN w:val="0"/>
        <w:spacing w:before="1" w:after="0" w:line="240" w:lineRule="auto"/>
        <w:ind w:right="813" w:hanging="721"/>
        <w:rPr>
          <w:rFonts w:ascii="Arial" w:eastAsia="Arial" w:hAnsi="Arial" w:cs="Arial"/>
          <w:sz w:val="24"/>
          <w:szCs w:val="24"/>
          <w:lang w:val="en-US" w:bidi="en-US"/>
        </w:rPr>
      </w:pPr>
      <w:r w:rsidRPr="00232073">
        <w:rPr>
          <w:rFonts w:ascii="Arial" w:eastAsia="Arial" w:hAnsi="Arial" w:cs="Arial"/>
          <w:sz w:val="24"/>
          <w:szCs w:val="24"/>
          <w:lang w:val="en-US" w:bidi="en-US"/>
        </w:rPr>
        <w:t>This policy details the principles for providing assistance and taking action in cases of domestic abuse and VAWG.</w:t>
      </w:r>
    </w:p>
    <w:p w14:paraId="432FD900" w14:textId="77777777" w:rsidR="00232073" w:rsidRPr="00232073" w:rsidRDefault="00232073" w:rsidP="00232073">
      <w:pPr>
        <w:widowControl w:val="0"/>
        <w:autoSpaceDE w:val="0"/>
        <w:autoSpaceDN w:val="0"/>
        <w:spacing w:before="8" w:after="0" w:line="240" w:lineRule="auto"/>
        <w:rPr>
          <w:rFonts w:ascii="Arial" w:eastAsia="Arial" w:hAnsi="Arial" w:cs="Arial"/>
          <w:sz w:val="24"/>
          <w:szCs w:val="24"/>
          <w:lang w:val="en-US" w:bidi="en-US"/>
        </w:rPr>
      </w:pPr>
    </w:p>
    <w:p w14:paraId="38575756" w14:textId="6BA2C538" w:rsidR="00232073" w:rsidRDefault="00232073" w:rsidP="00232073">
      <w:pPr>
        <w:widowControl w:val="0"/>
        <w:numPr>
          <w:ilvl w:val="1"/>
          <w:numId w:val="11"/>
        </w:numPr>
        <w:tabs>
          <w:tab w:val="left" w:pos="843"/>
        </w:tabs>
        <w:autoSpaceDE w:val="0"/>
        <w:autoSpaceDN w:val="0"/>
        <w:spacing w:after="0" w:line="240" w:lineRule="auto"/>
        <w:ind w:left="842" w:right="816"/>
        <w:rPr>
          <w:rFonts w:ascii="Arial" w:eastAsia="Arial" w:hAnsi="Arial" w:cs="Arial"/>
          <w:sz w:val="24"/>
          <w:szCs w:val="24"/>
          <w:lang w:val="en-US" w:bidi="en-US"/>
        </w:rPr>
      </w:pPr>
      <w:r w:rsidRPr="00232073">
        <w:rPr>
          <w:rFonts w:ascii="Arial" w:eastAsia="Arial" w:hAnsi="Arial" w:cs="Arial"/>
          <w:sz w:val="24"/>
          <w:szCs w:val="24"/>
          <w:lang w:val="en-US" w:bidi="en-US"/>
        </w:rPr>
        <w:t>This policy aims to ensure that those who are subjected to domestic abuse are dealt with in a sympathetic and sensitive manner, in accordance with their needs. It aims to ensure all employees act in a non-judgmental</w:t>
      </w:r>
      <w:r w:rsidRPr="00232073">
        <w:rPr>
          <w:rFonts w:ascii="Arial" w:eastAsia="Arial" w:hAnsi="Arial" w:cs="Arial"/>
          <w:spacing w:val="-9"/>
          <w:sz w:val="24"/>
          <w:szCs w:val="24"/>
          <w:lang w:val="en-US" w:bidi="en-US"/>
        </w:rPr>
        <w:t xml:space="preserve"> and trauma sensitive </w:t>
      </w:r>
      <w:r w:rsidRPr="00232073">
        <w:rPr>
          <w:rFonts w:ascii="Arial" w:eastAsia="Arial" w:hAnsi="Arial" w:cs="Arial"/>
          <w:sz w:val="24"/>
          <w:szCs w:val="24"/>
          <w:lang w:val="en-US" w:bidi="en-US"/>
        </w:rPr>
        <w:t>way.</w:t>
      </w:r>
    </w:p>
    <w:p w14:paraId="724BAC65" w14:textId="0C5CF611" w:rsidR="229ADA1C" w:rsidRDefault="229ADA1C" w:rsidP="229ADA1C">
      <w:pPr>
        <w:widowControl w:val="0"/>
        <w:tabs>
          <w:tab w:val="left" w:pos="843"/>
        </w:tabs>
        <w:spacing w:after="0" w:line="240" w:lineRule="auto"/>
        <w:ind w:left="842" w:right="816"/>
        <w:rPr>
          <w:rFonts w:ascii="Arial" w:eastAsia="Arial" w:hAnsi="Arial" w:cs="Arial"/>
          <w:sz w:val="24"/>
          <w:szCs w:val="24"/>
          <w:lang w:val="en-US" w:bidi="en-US"/>
        </w:rPr>
      </w:pPr>
    </w:p>
    <w:p w14:paraId="67DC324F" w14:textId="3F66B752" w:rsidR="009E58DB" w:rsidRPr="00447330" w:rsidRDefault="009E58DB" w:rsidP="00F20A9E">
      <w:pPr>
        <w:pStyle w:val="Heading2"/>
        <w:numPr>
          <w:ilvl w:val="0"/>
          <w:numId w:val="11"/>
        </w:numPr>
        <w:rPr>
          <w:rFonts w:eastAsia="Arial"/>
          <w:lang w:val="en-US" w:bidi="en-US"/>
        </w:rPr>
      </w:pPr>
      <w:r w:rsidRPr="229ADA1C">
        <w:rPr>
          <w:rFonts w:eastAsia="Arial"/>
          <w:lang w:val="en-US" w:bidi="en-US"/>
        </w:rPr>
        <w:t>Trauma</w:t>
      </w:r>
      <w:r w:rsidRPr="229ADA1C">
        <w:rPr>
          <w:rFonts w:ascii="Cambria Math" w:eastAsia="Arial" w:hAnsi="Cambria Math" w:cs="Cambria Math"/>
          <w:lang w:val="en-US" w:bidi="en-US"/>
        </w:rPr>
        <w:t>‑</w:t>
      </w:r>
      <w:r w:rsidR="00C30A42">
        <w:rPr>
          <w:rFonts w:eastAsia="Arial"/>
          <w:lang w:val="en-US" w:bidi="en-US"/>
        </w:rPr>
        <w:t>i</w:t>
      </w:r>
      <w:r w:rsidRPr="229ADA1C">
        <w:rPr>
          <w:rFonts w:eastAsia="Arial"/>
          <w:lang w:val="en-US" w:bidi="en-US"/>
        </w:rPr>
        <w:t xml:space="preserve">nformed </w:t>
      </w:r>
      <w:r w:rsidR="00C30A42">
        <w:rPr>
          <w:rFonts w:eastAsia="Arial"/>
          <w:lang w:val="en-US" w:bidi="en-US"/>
        </w:rPr>
        <w:t>p</w:t>
      </w:r>
      <w:r w:rsidRPr="229ADA1C">
        <w:rPr>
          <w:rFonts w:eastAsia="Arial"/>
          <w:lang w:val="en-US" w:bidi="en-US"/>
        </w:rPr>
        <w:t>rinciples</w:t>
      </w:r>
    </w:p>
    <w:p w14:paraId="5AAA0D76" w14:textId="77777777" w:rsidR="009A2E24" w:rsidRPr="00447330" w:rsidRDefault="009A2E24" w:rsidP="229ADA1C">
      <w:pPr>
        <w:widowControl w:val="0"/>
        <w:tabs>
          <w:tab w:val="left" w:pos="843"/>
        </w:tabs>
        <w:autoSpaceDE w:val="0"/>
        <w:autoSpaceDN w:val="0"/>
        <w:spacing w:after="0" w:line="240" w:lineRule="auto"/>
        <w:ind w:left="132" w:right="816"/>
        <w:rPr>
          <w:rFonts w:ascii="Arial" w:eastAsia="Arial" w:hAnsi="Arial" w:cs="Arial"/>
          <w:sz w:val="24"/>
          <w:szCs w:val="24"/>
          <w:lang w:val="en-US" w:bidi="en-US"/>
        </w:rPr>
      </w:pPr>
    </w:p>
    <w:p w14:paraId="0582E807" w14:textId="77777777" w:rsidR="009E58DB" w:rsidRPr="00447330" w:rsidRDefault="009E58DB" w:rsidP="229ADA1C">
      <w:pPr>
        <w:pStyle w:val="ListParagraph"/>
        <w:widowControl w:val="0"/>
        <w:numPr>
          <w:ilvl w:val="1"/>
          <w:numId w:val="11"/>
        </w:numPr>
        <w:tabs>
          <w:tab w:val="left" w:pos="843"/>
        </w:tabs>
        <w:autoSpaceDE w:val="0"/>
        <w:autoSpaceDN w:val="0"/>
        <w:spacing w:after="0" w:line="240" w:lineRule="auto"/>
        <w:ind w:right="816"/>
        <w:rPr>
          <w:rFonts w:ascii="Arial" w:eastAsia="Arial" w:hAnsi="Arial" w:cs="Arial"/>
          <w:sz w:val="24"/>
          <w:szCs w:val="24"/>
          <w:lang w:val="en-US" w:bidi="en-US"/>
        </w:rPr>
      </w:pPr>
      <w:r w:rsidRPr="229ADA1C">
        <w:rPr>
          <w:rFonts w:ascii="Arial" w:eastAsia="Arial" w:hAnsi="Arial" w:cs="Arial"/>
          <w:sz w:val="24"/>
          <w:szCs w:val="24"/>
          <w:lang w:val="en-US" w:bidi="en-US"/>
        </w:rPr>
        <w:t>Hinckley &amp; Bosworth Borough Council is committed to ensuring that all responses to domestic abuse and Violence Against Women and Girls (VAWG) are delivered in a trauma</w:t>
      </w:r>
      <w:r w:rsidRPr="229ADA1C">
        <w:rPr>
          <w:rFonts w:ascii="Cambria Math" w:eastAsia="Arial" w:hAnsi="Cambria Math" w:cs="Cambria Math"/>
          <w:sz w:val="24"/>
          <w:szCs w:val="24"/>
          <w:lang w:val="en-US" w:bidi="en-US"/>
        </w:rPr>
        <w:t>‑</w:t>
      </w:r>
      <w:r w:rsidRPr="229ADA1C">
        <w:rPr>
          <w:rFonts w:ascii="Arial" w:eastAsia="Arial" w:hAnsi="Arial" w:cs="Arial"/>
          <w:sz w:val="24"/>
          <w:szCs w:val="24"/>
          <w:lang w:val="en-US" w:bidi="en-US"/>
        </w:rPr>
        <w:t>informed, compassionate, and person</w:t>
      </w:r>
      <w:r w:rsidRPr="229ADA1C">
        <w:rPr>
          <w:rFonts w:ascii="Cambria Math" w:eastAsia="Arial" w:hAnsi="Cambria Math" w:cs="Cambria Math"/>
          <w:sz w:val="24"/>
          <w:szCs w:val="24"/>
          <w:lang w:val="en-US" w:bidi="en-US"/>
        </w:rPr>
        <w:t>‑</w:t>
      </w:r>
      <w:proofErr w:type="spellStart"/>
      <w:r w:rsidRPr="229ADA1C">
        <w:rPr>
          <w:rFonts w:ascii="Arial" w:eastAsia="Arial" w:hAnsi="Arial" w:cs="Arial"/>
          <w:sz w:val="24"/>
          <w:szCs w:val="24"/>
          <w:lang w:val="en-US" w:bidi="en-US"/>
        </w:rPr>
        <w:t>centred</w:t>
      </w:r>
      <w:proofErr w:type="spellEnd"/>
      <w:r w:rsidRPr="229ADA1C">
        <w:rPr>
          <w:rFonts w:ascii="Arial" w:eastAsia="Arial" w:hAnsi="Arial" w:cs="Arial"/>
          <w:sz w:val="24"/>
          <w:szCs w:val="24"/>
          <w:lang w:val="en-US" w:bidi="en-US"/>
        </w:rPr>
        <w:t xml:space="preserve"> way. Trauma</w:t>
      </w:r>
      <w:r w:rsidRPr="229ADA1C">
        <w:rPr>
          <w:rFonts w:ascii="Cambria Math" w:eastAsia="Arial" w:hAnsi="Cambria Math" w:cs="Cambria Math"/>
          <w:sz w:val="24"/>
          <w:szCs w:val="24"/>
          <w:lang w:val="en-US" w:bidi="en-US"/>
        </w:rPr>
        <w:t>‑</w:t>
      </w:r>
      <w:r w:rsidRPr="229ADA1C">
        <w:rPr>
          <w:rFonts w:ascii="Arial" w:eastAsia="Arial" w:hAnsi="Arial" w:cs="Arial"/>
          <w:sz w:val="24"/>
          <w:szCs w:val="24"/>
          <w:lang w:val="en-US" w:bidi="en-US"/>
        </w:rPr>
        <w:t xml:space="preserve">informed practice </w:t>
      </w:r>
      <w:proofErr w:type="spellStart"/>
      <w:r w:rsidRPr="229ADA1C">
        <w:rPr>
          <w:rFonts w:ascii="Arial" w:eastAsia="Arial" w:hAnsi="Arial" w:cs="Arial"/>
          <w:sz w:val="24"/>
          <w:szCs w:val="24"/>
          <w:lang w:val="en-US" w:bidi="en-US"/>
        </w:rPr>
        <w:t>recognises</w:t>
      </w:r>
      <w:proofErr w:type="spellEnd"/>
      <w:r w:rsidRPr="229ADA1C">
        <w:rPr>
          <w:rFonts w:ascii="Arial" w:eastAsia="Arial" w:hAnsi="Arial" w:cs="Arial"/>
          <w:sz w:val="24"/>
          <w:szCs w:val="24"/>
          <w:lang w:val="en-US" w:bidi="en-US"/>
        </w:rPr>
        <w:t xml:space="preserve"> the widespread impact of trauma and understands how it may affect a person’s feelings, </w:t>
      </w:r>
      <w:proofErr w:type="spellStart"/>
      <w:r w:rsidRPr="229ADA1C">
        <w:rPr>
          <w:rFonts w:ascii="Arial" w:eastAsia="Arial" w:hAnsi="Arial" w:cs="Arial"/>
          <w:sz w:val="24"/>
          <w:szCs w:val="24"/>
          <w:lang w:val="en-US" w:bidi="en-US"/>
        </w:rPr>
        <w:t>behaviours</w:t>
      </w:r>
      <w:proofErr w:type="spellEnd"/>
      <w:r w:rsidRPr="229ADA1C">
        <w:rPr>
          <w:rFonts w:ascii="Arial" w:eastAsia="Arial" w:hAnsi="Arial" w:cs="Arial"/>
          <w:sz w:val="24"/>
          <w:szCs w:val="24"/>
          <w:lang w:val="en-US" w:bidi="en-US"/>
        </w:rPr>
        <w:t>, and ability to engage with services. These principles guide all staff in their interactions with individuals experiencing abuse.</w:t>
      </w:r>
    </w:p>
    <w:p w14:paraId="06506760" w14:textId="77777777" w:rsidR="00421C6A" w:rsidRPr="00447330" w:rsidRDefault="00421C6A" w:rsidP="229ADA1C">
      <w:pPr>
        <w:pStyle w:val="ListParagraph"/>
        <w:widowControl w:val="0"/>
        <w:tabs>
          <w:tab w:val="left" w:pos="843"/>
        </w:tabs>
        <w:autoSpaceDE w:val="0"/>
        <w:autoSpaceDN w:val="0"/>
        <w:spacing w:after="0" w:line="240" w:lineRule="auto"/>
        <w:ind w:left="854" w:right="816"/>
        <w:rPr>
          <w:rFonts w:ascii="Arial" w:eastAsia="Arial" w:hAnsi="Arial" w:cs="Arial"/>
          <w:sz w:val="24"/>
          <w:szCs w:val="24"/>
          <w:lang w:val="en-US" w:bidi="en-US"/>
        </w:rPr>
      </w:pPr>
    </w:p>
    <w:p w14:paraId="0A0C1A88" w14:textId="2B4CF66A" w:rsidR="009E58DB" w:rsidRPr="00447330" w:rsidRDefault="009E58DB" w:rsidP="229ADA1C">
      <w:pPr>
        <w:pStyle w:val="ListParagraph"/>
        <w:widowControl w:val="0"/>
        <w:numPr>
          <w:ilvl w:val="1"/>
          <w:numId w:val="11"/>
        </w:numPr>
        <w:tabs>
          <w:tab w:val="left" w:pos="843"/>
        </w:tabs>
        <w:autoSpaceDE w:val="0"/>
        <w:autoSpaceDN w:val="0"/>
        <w:spacing w:after="0" w:line="240" w:lineRule="auto"/>
        <w:ind w:right="816"/>
        <w:rPr>
          <w:rFonts w:ascii="Arial" w:eastAsia="Arial" w:hAnsi="Arial" w:cs="Arial"/>
          <w:b/>
          <w:bCs/>
          <w:sz w:val="24"/>
          <w:szCs w:val="24"/>
          <w:lang w:val="en-US" w:bidi="en-US"/>
        </w:rPr>
      </w:pPr>
      <w:r w:rsidRPr="229ADA1C">
        <w:rPr>
          <w:rFonts w:ascii="Arial" w:eastAsia="Arial" w:hAnsi="Arial" w:cs="Arial"/>
          <w:b/>
          <w:bCs/>
          <w:sz w:val="24"/>
          <w:szCs w:val="24"/>
          <w:lang w:val="en-US" w:bidi="en-US"/>
        </w:rPr>
        <w:t>Safety</w:t>
      </w:r>
    </w:p>
    <w:p w14:paraId="0D62798C" w14:textId="77777777" w:rsidR="009E58DB" w:rsidRPr="00447330" w:rsidRDefault="009E58DB" w:rsidP="229ADA1C">
      <w:pPr>
        <w:widowControl w:val="0"/>
        <w:tabs>
          <w:tab w:val="left" w:pos="843"/>
        </w:tabs>
        <w:autoSpaceDE w:val="0"/>
        <w:autoSpaceDN w:val="0"/>
        <w:spacing w:after="0" w:line="240" w:lineRule="auto"/>
        <w:ind w:left="843" w:right="816"/>
        <w:rPr>
          <w:rFonts w:ascii="Arial" w:eastAsia="Arial" w:hAnsi="Arial" w:cs="Arial"/>
          <w:sz w:val="24"/>
          <w:szCs w:val="24"/>
          <w:lang w:val="en-US" w:bidi="en-US"/>
        </w:rPr>
      </w:pPr>
      <w:r w:rsidRPr="229ADA1C">
        <w:rPr>
          <w:rFonts w:ascii="Arial" w:eastAsia="Arial" w:hAnsi="Arial" w:cs="Arial"/>
          <w:sz w:val="24"/>
          <w:szCs w:val="24"/>
          <w:lang w:val="en-US" w:bidi="en-US"/>
        </w:rPr>
        <w:lastRenderedPageBreak/>
        <w:t xml:space="preserve">We will </w:t>
      </w:r>
      <w:proofErr w:type="spellStart"/>
      <w:r w:rsidRPr="229ADA1C">
        <w:rPr>
          <w:rFonts w:ascii="Arial" w:eastAsia="Arial" w:hAnsi="Arial" w:cs="Arial"/>
          <w:sz w:val="24"/>
          <w:szCs w:val="24"/>
          <w:lang w:val="en-US" w:bidi="en-US"/>
        </w:rPr>
        <w:t>prioritise</w:t>
      </w:r>
      <w:proofErr w:type="spellEnd"/>
      <w:r w:rsidRPr="229ADA1C">
        <w:rPr>
          <w:rFonts w:ascii="Arial" w:eastAsia="Arial" w:hAnsi="Arial" w:cs="Arial"/>
          <w:sz w:val="24"/>
          <w:szCs w:val="24"/>
          <w:lang w:val="en-US" w:bidi="en-US"/>
        </w:rPr>
        <w:t xml:space="preserve"> the emotional, psychological, and physical safety of individuals at all stages of contact. This includes creating safe environments for disclosures, offering confidential and discreet ways to communicate, and ensuring individuals feel supported when discussing sensitive experiences.</w:t>
      </w:r>
    </w:p>
    <w:p w14:paraId="3AFE01AA" w14:textId="77777777" w:rsidR="00421C6A" w:rsidRPr="00447330" w:rsidRDefault="00421C6A" w:rsidP="229ADA1C">
      <w:pPr>
        <w:widowControl w:val="0"/>
        <w:tabs>
          <w:tab w:val="left" w:pos="843"/>
        </w:tabs>
        <w:autoSpaceDE w:val="0"/>
        <w:autoSpaceDN w:val="0"/>
        <w:spacing w:after="0" w:line="240" w:lineRule="auto"/>
        <w:ind w:left="843" w:right="816"/>
        <w:rPr>
          <w:rFonts w:ascii="Arial" w:eastAsia="Arial" w:hAnsi="Arial" w:cs="Arial"/>
          <w:sz w:val="24"/>
          <w:szCs w:val="24"/>
          <w:lang w:val="en-US" w:bidi="en-US"/>
        </w:rPr>
      </w:pPr>
    </w:p>
    <w:p w14:paraId="15DDB4CC" w14:textId="74468496" w:rsidR="00B06008" w:rsidRPr="00447330" w:rsidRDefault="009E58DB" w:rsidP="229ADA1C">
      <w:pPr>
        <w:pStyle w:val="ListParagraph"/>
        <w:widowControl w:val="0"/>
        <w:numPr>
          <w:ilvl w:val="1"/>
          <w:numId w:val="11"/>
        </w:numPr>
        <w:tabs>
          <w:tab w:val="left" w:pos="843"/>
        </w:tabs>
        <w:autoSpaceDE w:val="0"/>
        <w:autoSpaceDN w:val="0"/>
        <w:spacing w:after="0" w:line="240" w:lineRule="auto"/>
        <w:ind w:right="816"/>
        <w:rPr>
          <w:rFonts w:ascii="Arial" w:eastAsia="Arial" w:hAnsi="Arial" w:cs="Arial"/>
          <w:b/>
          <w:bCs/>
          <w:sz w:val="24"/>
          <w:szCs w:val="24"/>
          <w:lang w:val="en-US" w:bidi="en-US"/>
        </w:rPr>
      </w:pPr>
      <w:r w:rsidRPr="229ADA1C">
        <w:rPr>
          <w:rFonts w:ascii="Arial" w:eastAsia="Arial" w:hAnsi="Arial" w:cs="Arial"/>
          <w:b/>
          <w:bCs/>
          <w:sz w:val="24"/>
          <w:szCs w:val="24"/>
          <w:lang w:val="en-US" w:bidi="en-US"/>
        </w:rPr>
        <w:t xml:space="preserve">Trust and </w:t>
      </w:r>
      <w:r w:rsidR="00C30A42">
        <w:rPr>
          <w:rFonts w:ascii="Arial" w:eastAsia="Arial" w:hAnsi="Arial" w:cs="Arial"/>
          <w:b/>
          <w:bCs/>
          <w:sz w:val="24"/>
          <w:szCs w:val="24"/>
          <w:lang w:val="en-US" w:bidi="en-US"/>
        </w:rPr>
        <w:t>t</w:t>
      </w:r>
      <w:r w:rsidRPr="229ADA1C">
        <w:rPr>
          <w:rFonts w:ascii="Arial" w:eastAsia="Arial" w:hAnsi="Arial" w:cs="Arial"/>
          <w:b/>
          <w:bCs/>
          <w:sz w:val="24"/>
          <w:szCs w:val="24"/>
          <w:lang w:val="en-US" w:bidi="en-US"/>
        </w:rPr>
        <w:t>ransparency</w:t>
      </w:r>
    </w:p>
    <w:p w14:paraId="756DADC7" w14:textId="77777777" w:rsidR="009E58DB" w:rsidRPr="00447330" w:rsidRDefault="009E58DB" w:rsidP="229ADA1C">
      <w:pPr>
        <w:pStyle w:val="ListParagraph"/>
        <w:widowControl w:val="0"/>
        <w:tabs>
          <w:tab w:val="left" w:pos="843"/>
        </w:tabs>
        <w:autoSpaceDE w:val="0"/>
        <w:autoSpaceDN w:val="0"/>
        <w:spacing w:after="0" w:line="240" w:lineRule="auto"/>
        <w:ind w:left="854" w:right="816"/>
        <w:rPr>
          <w:rFonts w:ascii="Arial" w:eastAsia="Arial" w:hAnsi="Arial" w:cs="Arial"/>
          <w:sz w:val="24"/>
          <w:szCs w:val="24"/>
          <w:lang w:val="en-US" w:bidi="en-US"/>
        </w:rPr>
      </w:pPr>
      <w:r w:rsidRPr="229ADA1C">
        <w:rPr>
          <w:rFonts w:ascii="Arial" w:eastAsia="Arial" w:hAnsi="Arial" w:cs="Arial"/>
          <w:sz w:val="24"/>
          <w:szCs w:val="24"/>
          <w:lang w:val="en-US" w:bidi="en-US"/>
        </w:rPr>
        <w:t>We will build trust by being clear, consistent, and transparent about our processes, decisions, and limitations. Staff will explain why information is being collected, how it will be used, and what actions may follow. We will communicate in a compassionate and jargon</w:t>
      </w:r>
      <w:r w:rsidRPr="229ADA1C">
        <w:rPr>
          <w:rFonts w:ascii="Cambria Math" w:eastAsia="Arial" w:hAnsi="Cambria Math" w:cs="Cambria Math"/>
          <w:sz w:val="24"/>
          <w:szCs w:val="24"/>
          <w:lang w:val="en-US" w:bidi="en-US"/>
        </w:rPr>
        <w:t>‑</w:t>
      </w:r>
      <w:r w:rsidRPr="229ADA1C">
        <w:rPr>
          <w:rFonts w:ascii="Arial" w:eastAsia="Arial" w:hAnsi="Arial" w:cs="Arial"/>
          <w:sz w:val="24"/>
          <w:szCs w:val="24"/>
          <w:lang w:val="en-US" w:bidi="en-US"/>
        </w:rPr>
        <w:t>free manner to reduce anxiety and uncertainty.</w:t>
      </w:r>
    </w:p>
    <w:p w14:paraId="3798F04E" w14:textId="77777777" w:rsidR="00B06008" w:rsidRPr="00447330" w:rsidRDefault="00B06008" w:rsidP="229ADA1C">
      <w:pPr>
        <w:pStyle w:val="ListParagraph"/>
        <w:widowControl w:val="0"/>
        <w:tabs>
          <w:tab w:val="left" w:pos="843"/>
        </w:tabs>
        <w:autoSpaceDE w:val="0"/>
        <w:autoSpaceDN w:val="0"/>
        <w:spacing w:after="0" w:line="240" w:lineRule="auto"/>
        <w:ind w:left="854" w:right="816"/>
        <w:rPr>
          <w:rFonts w:ascii="Arial" w:eastAsia="Arial" w:hAnsi="Arial" w:cs="Arial"/>
          <w:b/>
          <w:bCs/>
          <w:sz w:val="24"/>
          <w:szCs w:val="24"/>
          <w:lang w:val="en-US" w:bidi="en-US"/>
        </w:rPr>
      </w:pPr>
    </w:p>
    <w:p w14:paraId="0BB0A9ED" w14:textId="6DBA9411" w:rsidR="009E58DB" w:rsidRPr="00447330" w:rsidRDefault="009E58DB" w:rsidP="229ADA1C">
      <w:pPr>
        <w:pStyle w:val="ListParagraph"/>
        <w:widowControl w:val="0"/>
        <w:numPr>
          <w:ilvl w:val="1"/>
          <w:numId w:val="11"/>
        </w:numPr>
        <w:tabs>
          <w:tab w:val="left" w:pos="843"/>
        </w:tabs>
        <w:autoSpaceDE w:val="0"/>
        <w:autoSpaceDN w:val="0"/>
        <w:spacing w:after="0" w:line="240" w:lineRule="auto"/>
        <w:ind w:right="816"/>
        <w:rPr>
          <w:rFonts w:ascii="Arial" w:eastAsia="Arial" w:hAnsi="Arial" w:cs="Arial"/>
          <w:b/>
          <w:bCs/>
          <w:sz w:val="24"/>
          <w:szCs w:val="24"/>
          <w:lang w:val="en-US" w:bidi="en-US"/>
        </w:rPr>
      </w:pPr>
      <w:r w:rsidRPr="229ADA1C">
        <w:rPr>
          <w:rFonts w:ascii="Arial" w:eastAsia="Arial" w:hAnsi="Arial" w:cs="Arial"/>
          <w:b/>
          <w:bCs/>
          <w:sz w:val="24"/>
          <w:szCs w:val="24"/>
          <w:lang w:val="en-US" w:bidi="en-US"/>
        </w:rPr>
        <w:t xml:space="preserve">Empowerment and </w:t>
      </w:r>
      <w:r w:rsidR="00C30A42">
        <w:rPr>
          <w:rFonts w:ascii="Arial" w:eastAsia="Arial" w:hAnsi="Arial" w:cs="Arial"/>
          <w:b/>
          <w:bCs/>
          <w:sz w:val="24"/>
          <w:szCs w:val="24"/>
          <w:lang w:val="en-US" w:bidi="en-US"/>
        </w:rPr>
        <w:t>s</w:t>
      </w:r>
      <w:r w:rsidRPr="229ADA1C">
        <w:rPr>
          <w:rFonts w:ascii="Arial" w:eastAsia="Arial" w:hAnsi="Arial" w:cs="Arial"/>
          <w:b/>
          <w:bCs/>
          <w:sz w:val="24"/>
          <w:szCs w:val="24"/>
          <w:lang w:val="en-US" w:bidi="en-US"/>
        </w:rPr>
        <w:t>trengths</w:t>
      </w:r>
      <w:r w:rsidRPr="229ADA1C">
        <w:rPr>
          <w:rFonts w:ascii="Cambria Math" w:eastAsia="Arial" w:hAnsi="Cambria Math" w:cs="Cambria Math"/>
          <w:b/>
          <w:bCs/>
          <w:sz w:val="24"/>
          <w:szCs w:val="24"/>
          <w:lang w:val="en-US" w:bidi="en-US"/>
        </w:rPr>
        <w:t>‑</w:t>
      </w:r>
      <w:r w:rsidR="00C30A42">
        <w:rPr>
          <w:rFonts w:ascii="Cambria Math" w:eastAsia="Arial" w:hAnsi="Cambria Math" w:cs="Cambria Math"/>
          <w:b/>
          <w:bCs/>
          <w:sz w:val="24"/>
          <w:szCs w:val="24"/>
          <w:lang w:val="en-US" w:bidi="en-US"/>
        </w:rPr>
        <w:t>b</w:t>
      </w:r>
      <w:r w:rsidRPr="229ADA1C">
        <w:rPr>
          <w:rFonts w:ascii="Arial" w:eastAsia="Arial" w:hAnsi="Arial" w:cs="Arial"/>
          <w:b/>
          <w:bCs/>
          <w:sz w:val="24"/>
          <w:szCs w:val="24"/>
          <w:lang w:val="en-US" w:bidi="en-US"/>
        </w:rPr>
        <w:t xml:space="preserve">ased </w:t>
      </w:r>
      <w:r w:rsidR="00C30A42">
        <w:rPr>
          <w:rFonts w:ascii="Arial" w:eastAsia="Arial" w:hAnsi="Arial" w:cs="Arial"/>
          <w:b/>
          <w:bCs/>
          <w:sz w:val="24"/>
          <w:szCs w:val="24"/>
          <w:lang w:val="en-US" w:bidi="en-US"/>
        </w:rPr>
        <w:t>p</w:t>
      </w:r>
      <w:r w:rsidRPr="229ADA1C">
        <w:rPr>
          <w:rFonts w:ascii="Arial" w:eastAsia="Arial" w:hAnsi="Arial" w:cs="Arial"/>
          <w:b/>
          <w:bCs/>
          <w:sz w:val="24"/>
          <w:szCs w:val="24"/>
          <w:lang w:val="en-US" w:bidi="en-US"/>
        </w:rPr>
        <w:t>ractice</w:t>
      </w:r>
    </w:p>
    <w:p w14:paraId="13739BAD" w14:textId="77777777" w:rsidR="009E58DB" w:rsidRPr="00447330" w:rsidRDefault="009E58DB" w:rsidP="229ADA1C">
      <w:pPr>
        <w:pStyle w:val="ListParagraph"/>
        <w:widowControl w:val="0"/>
        <w:tabs>
          <w:tab w:val="left" w:pos="843"/>
        </w:tabs>
        <w:autoSpaceDE w:val="0"/>
        <w:autoSpaceDN w:val="0"/>
        <w:spacing w:after="0" w:line="240" w:lineRule="auto"/>
        <w:ind w:left="854" w:right="816"/>
        <w:rPr>
          <w:rFonts w:ascii="Arial" w:eastAsia="Arial" w:hAnsi="Arial" w:cs="Arial"/>
          <w:sz w:val="24"/>
          <w:szCs w:val="24"/>
          <w:lang w:val="en-US" w:bidi="en-US"/>
        </w:rPr>
      </w:pPr>
      <w:r w:rsidRPr="229ADA1C">
        <w:rPr>
          <w:rFonts w:ascii="Arial" w:eastAsia="Arial" w:hAnsi="Arial" w:cs="Arial"/>
          <w:sz w:val="24"/>
          <w:szCs w:val="24"/>
          <w:lang w:val="en-US" w:bidi="en-US"/>
        </w:rPr>
        <w:t xml:space="preserve">We will </w:t>
      </w:r>
      <w:proofErr w:type="spellStart"/>
      <w:r w:rsidRPr="229ADA1C">
        <w:rPr>
          <w:rFonts w:ascii="Arial" w:eastAsia="Arial" w:hAnsi="Arial" w:cs="Arial"/>
          <w:sz w:val="24"/>
          <w:szCs w:val="24"/>
          <w:lang w:val="en-US" w:bidi="en-US"/>
        </w:rPr>
        <w:t>recognise</w:t>
      </w:r>
      <w:proofErr w:type="spellEnd"/>
      <w:r w:rsidRPr="229ADA1C">
        <w:rPr>
          <w:rFonts w:ascii="Arial" w:eastAsia="Arial" w:hAnsi="Arial" w:cs="Arial"/>
          <w:sz w:val="24"/>
          <w:szCs w:val="24"/>
          <w:lang w:val="en-US" w:bidi="en-US"/>
        </w:rPr>
        <w:t xml:space="preserve"> and respect the strength, resilience, and resourcefulness shown by individuals experiencing abuse. Staff will provide information, options, and guidance that promote autonomy and build confidence. Our approach will focus on supporting individuals to regain control over decisions affecting their lives.</w:t>
      </w:r>
    </w:p>
    <w:p w14:paraId="59A16663" w14:textId="77777777" w:rsidR="00F0436E" w:rsidRPr="00447330" w:rsidRDefault="00F0436E" w:rsidP="229ADA1C">
      <w:pPr>
        <w:pStyle w:val="ListParagraph"/>
        <w:widowControl w:val="0"/>
        <w:tabs>
          <w:tab w:val="left" w:pos="843"/>
        </w:tabs>
        <w:autoSpaceDE w:val="0"/>
        <w:autoSpaceDN w:val="0"/>
        <w:spacing w:after="0" w:line="240" w:lineRule="auto"/>
        <w:ind w:left="854" w:right="816"/>
        <w:rPr>
          <w:rFonts w:ascii="Arial" w:eastAsia="Arial" w:hAnsi="Arial" w:cs="Arial"/>
          <w:sz w:val="24"/>
          <w:szCs w:val="24"/>
          <w:lang w:val="en-US" w:bidi="en-US"/>
        </w:rPr>
      </w:pPr>
    </w:p>
    <w:p w14:paraId="552806A0" w14:textId="23D438BE" w:rsidR="009E58DB" w:rsidRPr="00447330" w:rsidRDefault="00C30A42" w:rsidP="229ADA1C">
      <w:pPr>
        <w:pStyle w:val="ListParagraph"/>
        <w:widowControl w:val="0"/>
        <w:numPr>
          <w:ilvl w:val="1"/>
          <w:numId w:val="11"/>
        </w:numPr>
        <w:tabs>
          <w:tab w:val="left" w:pos="843"/>
        </w:tabs>
        <w:autoSpaceDE w:val="0"/>
        <w:autoSpaceDN w:val="0"/>
        <w:spacing w:after="0" w:line="240" w:lineRule="auto"/>
        <w:ind w:right="816"/>
        <w:rPr>
          <w:rFonts w:ascii="Arial" w:eastAsia="Arial" w:hAnsi="Arial" w:cs="Arial"/>
          <w:b/>
          <w:bCs/>
          <w:sz w:val="24"/>
          <w:szCs w:val="24"/>
          <w:lang w:val="en-US" w:bidi="en-US"/>
        </w:rPr>
      </w:pPr>
      <w:r>
        <w:rPr>
          <w:rFonts w:ascii="Arial" w:eastAsia="Arial" w:hAnsi="Arial" w:cs="Arial"/>
          <w:b/>
          <w:bCs/>
          <w:sz w:val="24"/>
          <w:szCs w:val="24"/>
          <w:lang w:val="en-US" w:bidi="en-US"/>
        </w:rPr>
        <w:t>Choice and c</w:t>
      </w:r>
      <w:r w:rsidR="009E58DB" w:rsidRPr="229ADA1C">
        <w:rPr>
          <w:rFonts w:ascii="Arial" w:eastAsia="Arial" w:hAnsi="Arial" w:cs="Arial"/>
          <w:b/>
          <w:bCs/>
          <w:sz w:val="24"/>
          <w:szCs w:val="24"/>
          <w:lang w:val="en-US" w:bidi="en-US"/>
        </w:rPr>
        <w:t>ollaboration</w:t>
      </w:r>
    </w:p>
    <w:p w14:paraId="7B930C9A" w14:textId="77777777" w:rsidR="009E58DB" w:rsidRPr="00447330" w:rsidRDefault="009E58DB" w:rsidP="229ADA1C">
      <w:pPr>
        <w:widowControl w:val="0"/>
        <w:tabs>
          <w:tab w:val="left" w:pos="843"/>
        </w:tabs>
        <w:autoSpaceDE w:val="0"/>
        <w:autoSpaceDN w:val="0"/>
        <w:spacing w:after="0" w:line="240" w:lineRule="auto"/>
        <w:ind w:left="843" w:right="816"/>
        <w:rPr>
          <w:rFonts w:ascii="Arial" w:eastAsia="Arial" w:hAnsi="Arial" w:cs="Arial"/>
          <w:sz w:val="24"/>
          <w:szCs w:val="24"/>
          <w:lang w:val="en-US" w:bidi="en-US"/>
        </w:rPr>
      </w:pPr>
      <w:r w:rsidRPr="229ADA1C">
        <w:rPr>
          <w:rFonts w:ascii="Arial" w:eastAsia="Arial" w:hAnsi="Arial" w:cs="Arial"/>
          <w:sz w:val="24"/>
          <w:szCs w:val="24"/>
          <w:lang w:val="en-US" w:bidi="en-US"/>
        </w:rPr>
        <w:t xml:space="preserve">We will work collaboratively with individuals to develop safety plans, agree next steps, and decide the level of involvement with services. Where possible, we will offer choice, including preferred staff gender, communication methods, meeting arrangements, and support pathways. We will involve individuals in planning and reviewing actions to ensure they remain at the </w:t>
      </w:r>
      <w:proofErr w:type="spellStart"/>
      <w:r w:rsidRPr="229ADA1C">
        <w:rPr>
          <w:rFonts w:ascii="Arial" w:eastAsia="Arial" w:hAnsi="Arial" w:cs="Arial"/>
          <w:sz w:val="24"/>
          <w:szCs w:val="24"/>
          <w:lang w:val="en-US" w:bidi="en-US"/>
        </w:rPr>
        <w:t>centre</w:t>
      </w:r>
      <w:proofErr w:type="spellEnd"/>
      <w:r w:rsidRPr="229ADA1C">
        <w:rPr>
          <w:rFonts w:ascii="Arial" w:eastAsia="Arial" w:hAnsi="Arial" w:cs="Arial"/>
          <w:sz w:val="24"/>
          <w:szCs w:val="24"/>
          <w:lang w:val="en-US" w:bidi="en-US"/>
        </w:rPr>
        <w:t xml:space="preserve"> of all decisions.</w:t>
      </w:r>
    </w:p>
    <w:p w14:paraId="671FA124" w14:textId="77777777" w:rsidR="00F0436E" w:rsidRPr="00447330" w:rsidRDefault="00F0436E" w:rsidP="229ADA1C">
      <w:pPr>
        <w:widowControl w:val="0"/>
        <w:tabs>
          <w:tab w:val="left" w:pos="843"/>
        </w:tabs>
        <w:autoSpaceDE w:val="0"/>
        <w:autoSpaceDN w:val="0"/>
        <w:spacing w:after="0" w:line="240" w:lineRule="auto"/>
        <w:ind w:left="843" w:right="816"/>
        <w:rPr>
          <w:rFonts w:ascii="Arial" w:eastAsia="Arial" w:hAnsi="Arial" w:cs="Arial"/>
          <w:sz w:val="24"/>
          <w:szCs w:val="24"/>
          <w:lang w:val="en-US" w:bidi="en-US"/>
        </w:rPr>
      </w:pPr>
    </w:p>
    <w:p w14:paraId="5357600A" w14:textId="060B6458" w:rsidR="009E58DB" w:rsidRPr="00447330" w:rsidRDefault="009E58DB" w:rsidP="229ADA1C">
      <w:pPr>
        <w:pStyle w:val="ListParagraph"/>
        <w:widowControl w:val="0"/>
        <w:numPr>
          <w:ilvl w:val="1"/>
          <w:numId w:val="11"/>
        </w:numPr>
        <w:tabs>
          <w:tab w:val="left" w:pos="843"/>
        </w:tabs>
        <w:autoSpaceDE w:val="0"/>
        <w:autoSpaceDN w:val="0"/>
        <w:spacing w:after="0" w:line="240" w:lineRule="auto"/>
        <w:ind w:right="816"/>
        <w:rPr>
          <w:rFonts w:ascii="Arial" w:eastAsia="Arial" w:hAnsi="Arial" w:cs="Arial"/>
          <w:b/>
          <w:bCs/>
          <w:sz w:val="24"/>
          <w:szCs w:val="24"/>
          <w:lang w:val="en-US" w:bidi="en-US"/>
        </w:rPr>
      </w:pPr>
      <w:r w:rsidRPr="229ADA1C">
        <w:rPr>
          <w:rFonts w:ascii="Arial" w:eastAsia="Arial" w:hAnsi="Arial" w:cs="Arial"/>
          <w:b/>
          <w:bCs/>
          <w:sz w:val="24"/>
          <w:szCs w:val="24"/>
          <w:lang w:val="en-US" w:bidi="en-US"/>
        </w:rPr>
        <w:t xml:space="preserve">Cultural </w:t>
      </w:r>
      <w:r w:rsidR="00C30A42">
        <w:rPr>
          <w:rFonts w:ascii="Arial" w:eastAsia="Arial" w:hAnsi="Arial" w:cs="Arial"/>
          <w:b/>
          <w:bCs/>
          <w:sz w:val="24"/>
          <w:szCs w:val="24"/>
          <w:lang w:val="en-US" w:bidi="en-US"/>
        </w:rPr>
        <w:t>h</w:t>
      </w:r>
      <w:r w:rsidRPr="229ADA1C">
        <w:rPr>
          <w:rFonts w:ascii="Arial" w:eastAsia="Arial" w:hAnsi="Arial" w:cs="Arial"/>
          <w:b/>
          <w:bCs/>
          <w:sz w:val="24"/>
          <w:szCs w:val="24"/>
          <w:lang w:val="en-US" w:bidi="en-US"/>
        </w:rPr>
        <w:t xml:space="preserve">umility, </w:t>
      </w:r>
      <w:r w:rsidR="00C30A42">
        <w:rPr>
          <w:rFonts w:ascii="Arial" w:eastAsia="Arial" w:hAnsi="Arial" w:cs="Arial"/>
          <w:b/>
          <w:bCs/>
          <w:sz w:val="24"/>
          <w:szCs w:val="24"/>
          <w:lang w:val="en-US" w:bidi="en-US"/>
        </w:rPr>
        <w:t>i</w:t>
      </w:r>
      <w:r w:rsidRPr="229ADA1C">
        <w:rPr>
          <w:rFonts w:ascii="Arial" w:eastAsia="Arial" w:hAnsi="Arial" w:cs="Arial"/>
          <w:b/>
          <w:bCs/>
          <w:sz w:val="24"/>
          <w:szCs w:val="24"/>
          <w:lang w:val="en-US" w:bidi="en-US"/>
        </w:rPr>
        <w:t xml:space="preserve">nclusion and </w:t>
      </w:r>
      <w:r w:rsidR="00C30A42">
        <w:rPr>
          <w:rFonts w:ascii="Arial" w:eastAsia="Arial" w:hAnsi="Arial" w:cs="Arial"/>
          <w:b/>
          <w:bCs/>
          <w:sz w:val="24"/>
          <w:szCs w:val="24"/>
          <w:lang w:val="en-US" w:bidi="en-US"/>
        </w:rPr>
        <w:t>a</w:t>
      </w:r>
      <w:r w:rsidRPr="229ADA1C">
        <w:rPr>
          <w:rFonts w:ascii="Arial" w:eastAsia="Arial" w:hAnsi="Arial" w:cs="Arial"/>
          <w:b/>
          <w:bCs/>
          <w:sz w:val="24"/>
          <w:szCs w:val="24"/>
          <w:lang w:val="en-US" w:bidi="en-US"/>
        </w:rPr>
        <w:t>ccessibility</w:t>
      </w:r>
    </w:p>
    <w:p w14:paraId="5A0C2F48" w14:textId="77777777" w:rsidR="009E58DB" w:rsidRPr="00447330" w:rsidRDefault="009E58DB" w:rsidP="229ADA1C">
      <w:pPr>
        <w:widowControl w:val="0"/>
        <w:tabs>
          <w:tab w:val="left" w:pos="843"/>
        </w:tabs>
        <w:autoSpaceDE w:val="0"/>
        <w:autoSpaceDN w:val="0"/>
        <w:spacing w:after="0" w:line="240" w:lineRule="auto"/>
        <w:ind w:left="843" w:right="816"/>
        <w:rPr>
          <w:rFonts w:ascii="Arial" w:eastAsia="Arial" w:hAnsi="Arial" w:cs="Arial"/>
          <w:sz w:val="24"/>
          <w:szCs w:val="24"/>
          <w:lang w:val="en-US" w:bidi="en-US"/>
        </w:rPr>
      </w:pPr>
      <w:r w:rsidRPr="229ADA1C">
        <w:rPr>
          <w:rFonts w:ascii="Arial" w:eastAsia="Arial" w:hAnsi="Arial" w:cs="Arial"/>
          <w:sz w:val="24"/>
          <w:szCs w:val="24"/>
          <w:lang w:val="en-US" w:bidi="en-US"/>
        </w:rPr>
        <w:t xml:space="preserve">We will respond to the diverse needs and experiences of individuals, </w:t>
      </w:r>
      <w:proofErr w:type="spellStart"/>
      <w:r w:rsidRPr="229ADA1C">
        <w:rPr>
          <w:rFonts w:ascii="Arial" w:eastAsia="Arial" w:hAnsi="Arial" w:cs="Arial"/>
          <w:sz w:val="24"/>
          <w:szCs w:val="24"/>
          <w:lang w:val="en-US" w:bidi="en-US"/>
        </w:rPr>
        <w:t>recognising</w:t>
      </w:r>
      <w:proofErr w:type="spellEnd"/>
      <w:r w:rsidRPr="229ADA1C">
        <w:rPr>
          <w:rFonts w:ascii="Arial" w:eastAsia="Arial" w:hAnsi="Arial" w:cs="Arial"/>
          <w:sz w:val="24"/>
          <w:szCs w:val="24"/>
          <w:lang w:val="en-US" w:bidi="en-US"/>
        </w:rPr>
        <w:t xml:space="preserve"> how factors such as culture, faith, disability, immigration status, gender identity, sexual orientation and socio</w:t>
      </w:r>
      <w:r w:rsidRPr="229ADA1C">
        <w:rPr>
          <w:rFonts w:ascii="Cambria Math" w:eastAsia="Arial" w:hAnsi="Cambria Math" w:cs="Cambria Math"/>
          <w:sz w:val="24"/>
          <w:szCs w:val="24"/>
          <w:lang w:val="en-US" w:bidi="en-US"/>
        </w:rPr>
        <w:t>‑</w:t>
      </w:r>
      <w:r w:rsidRPr="229ADA1C">
        <w:rPr>
          <w:rFonts w:ascii="Arial" w:eastAsia="Arial" w:hAnsi="Arial" w:cs="Arial"/>
          <w:sz w:val="24"/>
          <w:szCs w:val="24"/>
          <w:lang w:val="en-US" w:bidi="en-US"/>
        </w:rPr>
        <w:t>economic background may influence experiences of abuse and help</w:t>
      </w:r>
      <w:r w:rsidRPr="229ADA1C">
        <w:rPr>
          <w:rFonts w:ascii="Cambria Math" w:eastAsia="Arial" w:hAnsi="Cambria Math" w:cs="Cambria Math"/>
          <w:sz w:val="24"/>
          <w:szCs w:val="24"/>
          <w:lang w:val="en-US" w:bidi="en-US"/>
        </w:rPr>
        <w:t>‑</w:t>
      </w:r>
      <w:r w:rsidRPr="229ADA1C">
        <w:rPr>
          <w:rFonts w:ascii="Arial" w:eastAsia="Arial" w:hAnsi="Arial" w:cs="Arial"/>
          <w:sz w:val="24"/>
          <w:szCs w:val="24"/>
          <w:lang w:val="en-US" w:bidi="en-US"/>
        </w:rPr>
        <w:t>seeking. Staff will adopt a stance of cultural humility, challenge bias, and ensure services are accessible, inclusive, and non</w:t>
      </w:r>
      <w:r w:rsidRPr="229ADA1C">
        <w:rPr>
          <w:rFonts w:ascii="Cambria Math" w:eastAsia="Arial" w:hAnsi="Cambria Math" w:cs="Cambria Math"/>
          <w:sz w:val="24"/>
          <w:szCs w:val="24"/>
          <w:lang w:val="en-US" w:bidi="en-US"/>
        </w:rPr>
        <w:t>‑</w:t>
      </w:r>
      <w:r w:rsidRPr="229ADA1C">
        <w:rPr>
          <w:rFonts w:ascii="Arial" w:eastAsia="Arial" w:hAnsi="Arial" w:cs="Arial"/>
          <w:sz w:val="24"/>
          <w:szCs w:val="24"/>
          <w:lang w:val="en-US" w:bidi="en-US"/>
        </w:rPr>
        <w:t>discriminatory.</w:t>
      </w:r>
    </w:p>
    <w:p w14:paraId="47D10784" w14:textId="77777777" w:rsidR="00F0436E" w:rsidRPr="00447330" w:rsidRDefault="00F0436E" w:rsidP="229ADA1C">
      <w:pPr>
        <w:widowControl w:val="0"/>
        <w:tabs>
          <w:tab w:val="left" w:pos="843"/>
        </w:tabs>
        <w:autoSpaceDE w:val="0"/>
        <w:autoSpaceDN w:val="0"/>
        <w:spacing w:after="0" w:line="240" w:lineRule="auto"/>
        <w:ind w:left="843" w:right="816"/>
        <w:rPr>
          <w:rFonts w:ascii="Arial" w:eastAsia="Arial" w:hAnsi="Arial" w:cs="Arial"/>
          <w:sz w:val="24"/>
          <w:szCs w:val="24"/>
          <w:lang w:val="en-US" w:bidi="en-US"/>
        </w:rPr>
      </w:pPr>
    </w:p>
    <w:p w14:paraId="207EBA38" w14:textId="10E7FF47" w:rsidR="009E58DB" w:rsidRPr="00447330" w:rsidRDefault="00C30A42" w:rsidP="229ADA1C">
      <w:pPr>
        <w:pStyle w:val="ListParagraph"/>
        <w:widowControl w:val="0"/>
        <w:numPr>
          <w:ilvl w:val="1"/>
          <w:numId w:val="11"/>
        </w:numPr>
        <w:tabs>
          <w:tab w:val="left" w:pos="843"/>
        </w:tabs>
        <w:autoSpaceDE w:val="0"/>
        <w:autoSpaceDN w:val="0"/>
        <w:spacing w:after="0" w:line="240" w:lineRule="auto"/>
        <w:ind w:right="816"/>
        <w:rPr>
          <w:rFonts w:ascii="Arial" w:eastAsia="Arial" w:hAnsi="Arial" w:cs="Arial"/>
          <w:b/>
          <w:bCs/>
          <w:sz w:val="24"/>
          <w:szCs w:val="24"/>
          <w:lang w:val="en-US" w:bidi="en-US"/>
        </w:rPr>
      </w:pPr>
      <w:proofErr w:type="spellStart"/>
      <w:r>
        <w:rPr>
          <w:rFonts w:ascii="Arial" w:eastAsia="Arial" w:hAnsi="Arial" w:cs="Arial"/>
          <w:b/>
          <w:bCs/>
          <w:sz w:val="24"/>
          <w:szCs w:val="24"/>
          <w:lang w:val="en-US" w:bidi="en-US"/>
        </w:rPr>
        <w:t>Minimising</w:t>
      </w:r>
      <w:proofErr w:type="spellEnd"/>
      <w:r>
        <w:rPr>
          <w:rFonts w:ascii="Arial" w:eastAsia="Arial" w:hAnsi="Arial" w:cs="Arial"/>
          <w:b/>
          <w:bCs/>
          <w:sz w:val="24"/>
          <w:szCs w:val="24"/>
          <w:lang w:val="en-US" w:bidi="en-US"/>
        </w:rPr>
        <w:t xml:space="preserve"> r</w:t>
      </w:r>
      <w:r w:rsidR="009E58DB" w:rsidRPr="229ADA1C">
        <w:rPr>
          <w:rFonts w:ascii="Arial" w:eastAsia="Arial" w:hAnsi="Arial" w:cs="Arial"/>
          <w:b/>
          <w:bCs/>
          <w:sz w:val="24"/>
          <w:szCs w:val="24"/>
          <w:lang w:val="en-US" w:bidi="en-US"/>
        </w:rPr>
        <w:t>e</w:t>
      </w:r>
      <w:r w:rsidR="009E58DB" w:rsidRPr="229ADA1C">
        <w:rPr>
          <w:rFonts w:ascii="Cambria Math" w:eastAsia="Arial" w:hAnsi="Cambria Math" w:cs="Cambria Math"/>
          <w:b/>
          <w:bCs/>
          <w:sz w:val="24"/>
          <w:szCs w:val="24"/>
          <w:lang w:val="en-US" w:bidi="en-US"/>
        </w:rPr>
        <w:t>‑</w:t>
      </w:r>
      <w:proofErr w:type="spellStart"/>
      <w:r w:rsidR="009E58DB" w:rsidRPr="229ADA1C">
        <w:rPr>
          <w:rFonts w:ascii="Arial" w:eastAsia="Arial" w:hAnsi="Arial" w:cs="Arial"/>
          <w:b/>
          <w:bCs/>
          <w:sz w:val="24"/>
          <w:szCs w:val="24"/>
          <w:lang w:val="en-US" w:bidi="en-US"/>
        </w:rPr>
        <w:t>traumatisation</w:t>
      </w:r>
      <w:proofErr w:type="spellEnd"/>
    </w:p>
    <w:p w14:paraId="38BAC0C0" w14:textId="35249493" w:rsidR="009E58DB" w:rsidRPr="00447330" w:rsidRDefault="009E58DB" w:rsidP="00372156">
      <w:pPr>
        <w:widowControl w:val="0"/>
        <w:tabs>
          <w:tab w:val="left" w:pos="843"/>
        </w:tabs>
        <w:autoSpaceDE w:val="0"/>
        <w:autoSpaceDN w:val="0"/>
        <w:spacing w:after="0" w:line="240" w:lineRule="auto"/>
        <w:ind w:left="843" w:right="816"/>
        <w:rPr>
          <w:rFonts w:ascii="Arial" w:eastAsia="Arial" w:hAnsi="Arial" w:cs="Arial"/>
          <w:sz w:val="24"/>
          <w:szCs w:val="24"/>
          <w:lang w:val="en-US" w:bidi="en-US"/>
        </w:rPr>
      </w:pPr>
      <w:r w:rsidRPr="229ADA1C">
        <w:rPr>
          <w:rFonts w:ascii="Arial" w:eastAsia="Arial" w:hAnsi="Arial" w:cs="Arial"/>
          <w:sz w:val="24"/>
          <w:szCs w:val="24"/>
          <w:lang w:val="en-US" w:bidi="en-US"/>
        </w:rPr>
        <w:t xml:space="preserve">We will take steps to avoid causing further trauma or distress during </w:t>
      </w:r>
      <w:r w:rsidR="002273B7">
        <w:rPr>
          <w:rFonts w:ascii="Arial" w:eastAsia="Arial" w:hAnsi="Arial" w:cs="Arial"/>
          <w:sz w:val="24"/>
          <w:szCs w:val="24"/>
          <w:lang w:val="en-US" w:bidi="en-US"/>
        </w:rPr>
        <w:t xml:space="preserve">  </w:t>
      </w:r>
      <w:r w:rsidRPr="229ADA1C">
        <w:rPr>
          <w:rFonts w:ascii="Arial" w:eastAsia="Arial" w:hAnsi="Arial" w:cs="Arial"/>
          <w:sz w:val="24"/>
          <w:szCs w:val="24"/>
          <w:lang w:val="en-US" w:bidi="en-US"/>
        </w:rPr>
        <w:t xml:space="preserve">interactions. Staff will avoid intrusive questioning, ensure individuals do not have to repeatedly recount traumatic experiences unnecessarily, and adopt sensitive interviewing approaches that reduce the risk of </w:t>
      </w:r>
      <w:r w:rsidR="17C7775F" w:rsidRPr="229ADA1C">
        <w:rPr>
          <w:rFonts w:ascii="Arial" w:eastAsia="Arial" w:hAnsi="Arial" w:cs="Arial"/>
          <w:sz w:val="24"/>
          <w:szCs w:val="24"/>
          <w:lang w:val="en-US" w:bidi="en-US"/>
        </w:rPr>
        <w:t>r</w:t>
      </w:r>
      <w:r w:rsidRPr="229ADA1C">
        <w:rPr>
          <w:rFonts w:ascii="Arial" w:eastAsia="Arial" w:hAnsi="Arial" w:cs="Arial"/>
          <w:sz w:val="24"/>
          <w:szCs w:val="24"/>
          <w:lang w:val="en-US" w:bidi="en-US"/>
        </w:rPr>
        <w:t>e</w:t>
      </w:r>
      <w:r w:rsidRPr="229ADA1C">
        <w:rPr>
          <w:rFonts w:ascii="Cambria Math" w:eastAsia="Arial" w:hAnsi="Cambria Math" w:cs="Cambria Math"/>
          <w:sz w:val="24"/>
          <w:szCs w:val="24"/>
          <w:lang w:val="en-US" w:bidi="en-US"/>
        </w:rPr>
        <w:t>‑</w:t>
      </w:r>
      <w:proofErr w:type="spellStart"/>
      <w:r w:rsidRPr="229ADA1C">
        <w:rPr>
          <w:rFonts w:ascii="Arial" w:eastAsia="Arial" w:hAnsi="Arial" w:cs="Arial"/>
          <w:sz w:val="24"/>
          <w:szCs w:val="24"/>
          <w:lang w:val="en-US" w:bidi="en-US"/>
        </w:rPr>
        <w:t>traumatisation</w:t>
      </w:r>
      <w:proofErr w:type="spellEnd"/>
      <w:r w:rsidRPr="229ADA1C">
        <w:rPr>
          <w:rFonts w:ascii="Arial" w:eastAsia="Arial" w:hAnsi="Arial" w:cs="Arial"/>
          <w:sz w:val="24"/>
          <w:szCs w:val="24"/>
          <w:lang w:val="en-US" w:bidi="en-US"/>
        </w:rPr>
        <w:t>.</w:t>
      </w:r>
    </w:p>
    <w:p w14:paraId="6955128C" w14:textId="77777777" w:rsidR="00F0436E" w:rsidRPr="00447330" w:rsidRDefault="00F0436E" w:rsidP="229ADA1C">
      <w:pPr>
        <w:widowControl w:val="0"/>
        <w:tabs>
          <w:tab w:val="left" w:pos="843"/>
        </w:tabs>
        <w:autoSpaceDE w:val="0"/>
        <w:autoSpaceDN w:val="0"/>
        <w:spacing w:after="0" w:line="240" w:lineRule="auto"/>
        <w:ind w:right="816"/>
        <w:rPr>
          <w:rFonts w:ascii="Arial" w:eastAsia="Arial" w:hAnsi="Arial" w:cs="Arial"/>
          <w:sz w:val="24"/>
          <w:szCs w:val="24"/>
          <w:lang w:val="en-US" w:bidi="en-US"/>
        </w:rPr>
      </w:pPr>
    </w:p>
    <w:p w14:paraId="6F814762" w14:textId="301BDD76" w:rsidR="00F0436E" w:rsidRPr="00447330" w:rsidRDefault="009E58DB" w:rsidP="229ADA1C">
      <w:pPr>
        <w:pStyle w:val="ListParagraph"/>
        <w:widowControl w:val="0"/>
        <w:numPr>
          <w:ilvl w:val="1"/>
          <w:numId w:val="11"/>
        </w:numPr>
        <w:tabs>
          <w:tab w:val="left" w:pos="843"/>
        </w:tabs>
        <w:autoSpaceDE w:val="0"/>
        <w:autoSpaceDN w:val="0"/>
        <w:spacing w:after="0" w:line="240" w:lineRule="auto"/>
        <w:ind w:right="816"/>
        <w:rPr>
          <w:rFonts w:ascii="Arial" w:eastAsia="Arial" w:hAnsi="Arial" w:cs="Arial"/>
          <w:b/>
          <w:bCs/>
          <w:sz w:val="24"/>
          <w:szCs w:val="24"/>
          <w:lang w:val="en-US" w:bidi="en-US"/>
        </w:rPr>
      </w:pPr>
      <w:r w:rsidRPr="229ADA1C">
        <w:rPr>
          <w:rFonts w:ascii="Arial" w:eastAsia="Arial" w:hAnsi="Arial" w:cs="Arial"/>
          <w:b/>
          <w:bCs/>
          <w:sz w:val="24"/>
          <w:szCs w:val="24"/>
          <w:lang w:val="en-US" w:bidi="en-US"/>
        </w:rPr>
        <w:t xml:space="preserve">Staff </w:t>
      </w:r>
      <w:r w:rsidR="00C30A42">
        <w:rPr>
          <w:rFonts w:ascii="Arial" w:eastAsia="Arial" w:hAnsi="Arial" w:cs="Arial"/>
          <w:b/>
          <w:bCs/>
          <w:sz w:val="24"/>
          <w:szCs w:val="24"/>
          <w:lang w:val="en-US" w:bidi="en-US"/>
        </w:rPr>
        <w:t>w</w:t>
      </w:r>
      <w:r w:rsidRPr="229ADA1C">
        <w:rPr>
          <w:rFonts w:ascii="Arial" w:eastAsia="Arial" w:hAnsi="Arial" w:cs="Arial"/>
          <w:b/>
          <w:bCs/>
          <w:sz w:val="24"/>
          <w:szCs w:val="24"/>
          <w:lang w:val="en-US" w:bidi="en-US"/>
        </w:rPr>
        <w:t xml:space="preserve">ellbeing and </w:t>
      </w:r>
      <w:r w:rsidR="00C30A42">
        <w:rPr>
          <w:rFonts w:ascii="Arial" w:eastAsia="Arial" w:hAnsi="Arial" w:cs="Arial"/>
          <w:b/>
          <w:bCs/>
          <w:sz w:val="24"/>
          <w:szCs w:val="24"/>
          <w:lang w:val="en-US" w:bidi="en-US"/>
        </w:rPr>
        <w:t>r</w:t>
      </w:r>
      <w:r w:rsidRPr="229ADA1C">
        <w:rPr>
          <w:rFonts w:ascii="Arial" w:eastAsia="Arial" w:hAnsi="Arial" w:cs="Arial"/>
          <w:b/>
          <w:bCs/>
          <w:sz w:val="24"/>
          <w:szCs w:val="24"/>
          <w:lang w:val="en-US" w:bidi="en-US"/>
        </w:rPr>
        <w:t xml:space="preserve">eflective </w:t>
      </w:r>
      <w:r w:rsidR="00C30A42">
        <w:rPr>
          <w:rFonts w:ascii="Arial" w:eastAsia="Arial" w:hAnsi="Arial" w:cs="Arial"/>
          <w:b/>
          <w:bCs/>
          <w:sz w:val="24"/>
          <w:szCs w:val="24"/>
          <w:lang w:val="en-US" w:bidi="en-US"/>
        </w:rPr>
        <w:t>p</w:t>
      </w:r>
      <w:r w:rsidRPr="229ADA1C">
        <w:rPr>
          <w:rFonts w:ascii="Arial" w:eastAsia="Arial" w:hAnsi="Arial" w:cs="Arial"/>
          <w:b/>
          <w:bCs/>
          <w:sz w:val="24"/>
          <w:szCs w:val="24"/>
          <w:lang w:val="en-US" w:bidi="en-US"/>
        </w:rPr>
        <w:t>ractice</w:t>
      </w:r>
    </w:p>
    <w:p w14:paraId="1456D122" w14:textId="38E52A6C" w:rsidR="008C56C1" w:rsidRPr="00447330" w:rsidRDefault="009E58DB" w:rsidP="00447330">
      <w:pPr>
        <w:widowControl w:val="0"/>
        <w:tabs>
          <w:tab w:val="left" w:pos="843"/>
        </w:tabs>
        <w:autoSpaceDE w:val="0"/>
        <w:autoSpaceDN w:val="0"/>
        <w:spacing w:after="0" w:line="240" w:lineRule="auto"/>
        <w:ind w:left="843" w:right="816"/>
        <w:rPr>
          <w:rFonts w:ascii="Arial" w:eastAsia="Arial" w:hAnsi="Arial" w:cs="Arial"/>
          <w:sz w:val="24"/>
          <w:szCs w:val="24"/>
          <w:lang w:val="en-US" w:bidi="en-US"/>
        </w:rPr>
      </w:pPr>
      <w:r w:rsidRPr="7EA8D1F1">
        <w:rPr>
          <w:rFonts w:ascii="Arial" w:eastAsia="Arial" w:hAnsi="Arial" w:cs="Arial"/>
          <w:sz w:val="24"/>
          <w:szCs w:val="24"/>
          <w:lang w:val="en-US" w:bidi="en-US"/>
        </w:rPr>
        <w:t xml:space="preserve">We </w:t>
      </w:r>
      <w:proofErr w:type="spellStart"/>
      <w:r w:rsidRPr="7EA8D1F1">
        <w:rPr>
          <w:rFonts w:ascii="Arial" w:eastAsia="Arial" w:hAnsi="Arial" w:cs="Arial"/>
          <w:sz w:val="24"/>
          <w:szCs w:val="24"/>
          <w:lang w:val="en-US" w:bidi="en-US"/>
        </w:rPr>
        <w:t>recognise</w:t>
      </w:r>
      <w:proofErr w:type="spellEnd"/>
      <w:r w:rsidRPr="7EA8D1F1">
        <w:rPr>
          <w:rFonts w:ascii="Arial" w:eastAsia="Arial" w:hAnsi="Arial" w:cs="Arial"/>
          <w:sz w:val="24"/>
          <w:szCs w:val="24"/>
          <w:lang w:val="en-US" w:bidi="en-US"/>
        </w:rPr>
        <w:t xml:space="preserve"> that working with trauma can impact staff wellbeing. The </w:t>
      </w:r>
      <w:r w:rsidR="67527008" w:rsidRPr="7EA8D1F1">
        <w:rPr>
          <w:rFonts w:ascii="Arial" w:eastAsia="Arial" w:hAnsi="Arial" w:cs="Arial"/>
          <w:sz w:val="24"/>
          <w:szCs w:val="24"/>
          <w:lang w:val="en-US" w:bidi="en-US"/>
        </w:rPr>
        <w:t>council</w:t>
      </w:r>
      <w:r w:rsidRPr="7EA8D1F1">
        <w:rPr>
          <w:rFonts w:ascii="Arial" w:eastAsia="Arial" w:hAnsi="Arial" w:cs="Arial"/>
          <w:sz w:val="24"/>
          <w:szCs w:val="24"/>
          <w:lang w:val="en-US" w:bidi="en-US"/>
        </w:rPr>
        <w:t xml:space="preserve"> will promote reflective practice, provide access to supervision, and ensure staff feel supported to deliver </w:t>
      </w:r>
      <w:proofErr w:type="spellStart"/>
      <w:r w:rsidRPr="7EA8D1F1">
        <w:rPr>
          <w:rFonts w:ascii="Arial" w:eastAsia="Arial" w:hAnsi="Arial" w:cs="Arial"/>
          <w:sz w:val="24"/>
          <w:szCs w:val="24"/>
          <w:lang w:val="en-US" w:bidi="en-US"/>
        </w:rPr>
        <w:t>trauma</w:t>
      </w:r>
      <w:r w:rsidRPr="7EA8D1F1">
        <w:rPr>
          <w:rFonts w:ascii="Cambria Math" w:eastAsia="Arial" w:hAnsi="Cambria Math" w:cs="Cambria Math"/>
          <w:sz w:val="24"/>
          <w:szCs w:val="24"/>
          <w:lang w:val="en-US" w:bidi="en-US"/>
        </w:rPr>
        <w:t>￼</w:t>
      </w:r>
      <w:r w:rsidRPr="7EA8D1F1">
        <w:rPr>
          <w:rFonts w:ascii="Arial" w:eastAsia="Arial" w:hAnsi="Arial" w:cs="Arial"/>
          <w:sz w:val="24"/>
          <w:szCs w:val="24"/>
          <w:lang w:val="en-US" w:bidi="en-US"/>
        </w:rPr>
        <w:t>informed</w:t>
      </w:r>
      <w:proofErr w:type="spellEnd"/>
      <w:r w:rsidRPr="7EA8D1F1">
        <w:rPr>
          <w:rFonts w:ascii="Arial" w:eastAsia="Arial" w:hAnsi="Arial" w:cs="Arial"/>
          <w:sz w:val="24"/>
          <w:szCs w:val="24"/>
          <w:lang w:val="en-US" w:bidi="en-US"/>
        </w:rPr>
        <w:t xml:space="preserve"> practice safely, confidently, and sustainably.</w:t>
      </w:r>
    </w:p>
    <w:p w14:paraId="528957A1" w14:textId="77777777" w:rsidR="00232073" w:rsidRPr="00232073" w:rsidRDefault="00232073" w:rsidP="00232073">
      <w:pPr>
        <w:widowControl w:val="0"/>
        <w:autoSpaceDE w:val="0"/>
        <w:autoSpaceDN w:val="0"/>
        <w:spacing w:before="11" w:after="0" w:line="240" w:lineRule="auto"/>
        <w:rPr>
          <w:rFonts w:ascii="Arial" w:eastAsia="Arial" w:hAnsi="Arial" w:cs="Arial"/>
          <w:sz w:val="24"/>
          <w:szCs w:val="24"/>
          <w:lang w:val="en-US" w:bidi="en-US"/>
        </w:rPr>
      </w:pPr>
    </w:p>
    <w:p w14:paraId="79F39DCA" w14:textId="54BFE104" w:rsidR="00232073" w:rsidRPr="00232073" w:rsidRDefault="00232073" w:rsidP="00F20A9E">
      <w:pPr>
        <w:pStyle w:val="Heading2"/>
        <w:numPr>
          <w:ilvl w:val="0"/>
          <w:numId w:val="11"/>
        </w:numPr>
        <w:rPr>
          <w:rFonts w:eastAsia="Arial"/>
          <w:lang w:val="en-US" w:bidi="en-US"/>
        </w:rPr>
      </w:pPr>
      <w:r w:rsidRPr="00232073">
        <w:rPr>
          <w:rFonts w:eastAsia="Arial"/>
          <w:lang w:val="en-US" w:bidi="en-US"/>
        </w:rPr>
        <w:lastRenderedPageBreak/>
        <w:t>Key terms and</w:t>
      </w:r>
      <w:r w:rsidRPr="00232073">
        <w:rPr>
          <w:rFonts w:eastAsia="Arial"/>
          <w:spacing w:val="-4"/>
          <w:lang w:val="en-US" w:bidi="en-US"/>
        </w:rPr>
        <w:t xml:space="preserve"> </w:t>
      </w:r>
      <w:r w:rsidRPr="00232073">
        <w:rPr>
          <w:rFonts w:eastAsia="Arial"/>
          <w:lang w:val="en-US" w:bidi="en-US"/>
        </w:rPr>
        <w:t>definitions</w:t>
      </w:r>
    </w:p>
    <w:p w14:paraId="11F95A94" w14:textId="77777777" w:rsidR="00232073" w:rsidRPr="00232073" w:rsidRDefault="00232073" w:rsidP="00232073">
      <w:pPr>
        <w:widowControl w:val="0"/>
        <w:tabs>
          <w:tab w:val="left" w:pos="492"/>
        </w:tabs>
        <w:autoSpaceDE w:val="0"/>
        <w:autoSpaceDN w:val="0"/>
        <w:spacing w:after="0" w:line="240" w:lineRule="auto"/>
        <w:ind w:left="491"/>
        <w:outlineLvl w:val="0"/>
        <w:rPr>
          <w:rFonts w:ascii="Arial" w:eastAsia="Arial" w:hAnsi="Arial" w:cs="Arial"/>
          <w:b/>
          <w:bCs/>
          <w:sz w:val="24"/>
          <w:szCs w:val="24"/>
          <w:lang w:val="en-US" w:bidi="en-US"/>
        </w:rPr>
      </w:pPr>
    </w:p>
    <w:p w14:paraId="26148D8C" w14:textId="77777777" w:rsidR="00232073" w:rsidRPr="00232073" w:rsidRDefault="00232073" w:rsidP="00232073">
      <w:pPr>
        <w:widowControl w:val="0"/>
        <w:numPr>
          <w:ilvl w:val="1"/>
          <w:numId w:val="11"/>
        </w:numPr>
        <w:tabs>
          <w:tab w:val="left" w:pos="841"/>
          <w:tab w:val="left" w:pos="843"/>
        </w:tabs>
        <w:autoSpaceDE w:val="0"/>
        <w:autoSpaceDN w:val="0"/>
        <w:spacing w:after="0" w:line="240" w:lineRule="auto"/>
        <w:ind w:right="1043"/>
        <w:rPr>
          <w:rFonts w:ascii="Arial" w:eastAsia="Arial" w:hAnsi="Arial" w:cs="Arial"/>
          <w:sz w:val="24"/>
          <w:szCs w:val="24"/>
          <w:lang w:val="en-US" w:bidi="en-US"/>
        </w:rPr>
      </w:pPr>
      <w:r w:rsidRPr="00232073">
        <w:rPr>
          <w:rFonts w:ascii="Arial" w:eastAsia="Arial" w:hAnsi="Arial" w:cs="Arial"/>
          <w:sz w:val="24"/>
          <w:szCs w:val="24"/>
          <w:lang w:val="en-US" w:bidi="en-US"/>
        </w:rPr>
        <w:t xml:space="preserve">Domestic abuse is any incident of threatening </w:t>
      </w:r>
      <w:proofErr w:type="spellStart"/>
      <w:r w:rsidRPr="00232073">
        <w:rPr>
          <w:rFonts w:ascii="Arial" w:eastAsia="Arial" w:hAnsi="Arial" w:cs="Arial"/>
          <w:sz w:val="24"/>
          <w:szCs w:val="24"/>
          <w:lang w:val="en-US" w:bidi="en-US"/>
        </w:rPr>
        <w:t>behaviour</w:t>
      </w:r>
      <w:proofErr w:type="spellEnd"/>
      <w:r w:rsidRPr="00232073">
        <w:rPr>
          <w:rFonts w:ascii="Arial" w:eastAsia="Arial" w:hAnsi="Arial" w:cs="Arial"/>
          <w:sz w:val="24"/>
          <w:szCs w:val="24"/>
          <w:lang w:val="en-US" w:bidi="en-US"/>
        </w:rPr>
        <w:t>, violence, or abuse (psychological, physical, sexual, economic, or emotional) between adults who are, or have been, intimate partners or family members, regardless of gender or sexuality.</w:t>
      </w:r>
    </w:p>
    <w:p w14:paraId="7D870D05" w14:textId="77777777" w:rsidR="00232073" w:rsidRPr="00232073" w:rsidRDefault="00232073" w:rsidP="00232073">
      <w:pPr>
        <w:widowControl w:val="0"/>
        <w:tabs>
          <w:tab w:val="left" w:pos="841"/>
          <w:tab w:val="left" w:pos="843"/>
        </w:tabs>
        <w:autoSpaceDE w:val="0"/>
        <w:autoSpaceDN w:val="0"/>
        <w:spacing w:after="0" w:line="240" w:lineRule="auto"/>
        <w:ind w:left="854" w:right="1043"/>
        <w:rPr>
          <w:rFonts w:ascii="Arial" w:eastAsia="Arial" w:hAnsi="Arial" w:cs="Arial"/>
          <w:sz w:val="24"/>
          <w:szCs w:val="24"/>
          <w:lang w:val="en-US" w:bidi="en-US"/>
        </w:rPr>
      </w:pPr>
    </w:p>
    <w:p w14:paraId="7264661A" w14:textId="07BC949C" w:rsidR="00CC50CB" w:rsidRDefault="00232073" w:rsidP="229ADA1C">
      <w:pPr>
        <w:widowControl w:val="0"/>
        <w:numPr>
          <w:ilvl w:val="1"/>
          <w:numId w:val="11"/>
        </w:numPr>
        <w:tabs>
          <w:tab w:val="left" w:pos="841"/>
          <w:tab w:val="left" w:pos="843"/>
        </w:tabs>
        <w:spacing w:after="0" w:line="240" w:lineRule="auto"/>
        <w:ind w:right="1043"/>
        <w:rPr>
          <w:rFonts w:ascii="Arial" w:eastAsia="Arial" w:hAnsi="Arial" w:cs="Arial"/>
          <w:sz w:val="24"/>
          <w:szCs w:val="24"/>
          <w:lang w:val="en-US" w:bidi="en-US"/>
        </w:rPr>
      </w:pPr>
      <w:r w:rsidRPr="229ADA1C">
        <w:rPr>
          <w:rFonts w:ascii="Arial" w:eastAsia="Arial" w:hAnsi="Arial" w:cs="Arial"/>
          <w:sz w:val="24"/>
          <w:szCs w:val="24"/>
          <w:lang w:val="en-US" w:bidi="en-US"/>
        </w:rPr>
        <w:t xml:space="preserve">For the purposes of this policy, the definition of “domestic abuse” is as defined in the Domestic Abuse Act 2021. The full definition can be viewed at: </w:t>
      </w:r>
      <w:hyperlink r:id="rId11">
        <w:r w:rsidRPr="229ADA1C">
          <w:rPr>
            <w:rStyle w:val="Hyperlink"/>
            <w:rFonts w:ascii="Arial" w:eastAsia="Arial" w:hAnsi="Arial" w:cs="Arial"/>
            <w:sz w:val="24"/>
            <w:szCs w:val="24"/>
            <w:lang w:val="en-US" w:bidi="en-US"/>
          </w:rPr>
          <w:t>Domestic Abuse Act 2021</w:t>
        </w:r>
      </w:hyperlink>
    </w:p>
    <w:p w14:paraId="17C039DD" w14:textId="7A4B420A" w:rsidR="229ADA1C" w:rsidRDefault="229ADA1C" w:rsidP="229ADA1C">
      <w:pPr>
        <w:widowControl w:val="0"/>
        <w:tabs>
          <w:tab w:val="left" w:pos="841"/>
          <w:tab w:val="left" w:pos="843"/>
        </w:tabs>
        <w:spacing w:after="0" w:line="240" w:lineRule="auto"/>
        <w:ind w:left="854" w:right="1043"/>
        <w:rPr>
          <w:rFonts w:ascii="Arial" w:eastAsia="Arial" w:hAnsi="Arial" w:cs="Arial"/>
          <w:sz w:val="24"/>
          <w:szCs w:val="24"/>
          <w:lang w:val="en-US" w:bidi="en-US"/>
        </w:rPr>
      </w:pPr>
    </w:p>
    <w:p w14:paraId="704F25F1" w14:textId="2AC91FC8" w:rsidR="00572A46" w:rsidRPr="00232073" w:rsidRDefault="00572A46" w:rsidP="229ADA1C">
      <w:pPr>
        <w:widowControl w:val="0"/>
        <w:numPr>
          <w:ilvl w:val="1"/>
          <w:numId w:val="11"/>
        </w:numPr>
        <w:tabs>
          <w:tab w:val="left" w:pos="841"/>
          <w:tab w:val="left" w:pos="843"/>
        </w:tabs>
        <w:autoSpaceDE w:val="0"/>
        <w:autoSpaceDN w:val="0"/>
        <w:spacing w:after="0" w:line="240" w:lineRule="auto"/>
        <w:ind w:right="1043"/>
        <w:rPr>
          <w:rFonts w:ascii="Arial" w:eastAsia="Arial" w:hAnsi="Arial" w:cs="Arial"/>
          <w:sz w:val="24"/>
          <w:szCs w:val="24"/>
          <w:lang w:bidi="en-US"/>
        </w:rPr>
      </w:pPr>
      <w:r w:rsidRPr="229ADA1C">
        <w:rPr>
          <w:rFonts w:ascii="Arial" w:eastAsia="Arial" w:hAnsi="Arial" w:cs="Arial"/>
          <w:sz w:val="24"/>
          <w:szCs w:val="24"/>
          <w:lang w:bidi="en-US"/>
        </w:rPr>
        <w:t>“So called honour” based abuse refers to violence, coercion or abuse carried out to protect perceived family or community “honour.” The term includes “so</w:t>
      </w:r>
      <w:r w:rsidR="60686B25" w:rsidRPr="229ADA1C">
        <w:rPr>
          <w:rFonts w:ascii="Arial" w:eastAsia="Arial" w:hAnsi="Arial" w:cs="Arial"/>
          <w:sz w:val="24"/>
          <w:szCs w:val="24"/>
          <w:lang w:bidi="en-US"/>
        </w:rPr>
        <w:t xml:space="preserve"> </w:t>
      </w:r>
      <w:r w:rsidRPr="229ADA1C">
        <w:rPr>
          <w:rFonts w:ascii="Arial" w:eastAsia="Arial" w:hAnsi="Arial" w:cs="Arial"/>
          <w:sz w:val="24"/>
          <w:szCs w:val="24"/>
          <w:lang w:bidi="en-US"/>
        </w:rPr>
        <w:t>called” because there is no real honour in these crimes; the idea of honour is misused by perpetrators to justify harmful behaviour. We use the nationally recognised terminology to ensure a consistent definition across police, councils and specialist support services, enabling effective multiagency safeguarding.</w:t>
      </w:r>
    </w:p>
    <w:p w14:paraId="710EBC79" w14:textId="77777777" w:rsidR="00232073" w:rsidRPr="00232073" w:rsidRDefault="00232073" w:rsidP="00232073">
      <w:pPr>
        <w:widowControl w:val="0"/>
        <w:tabs>
          <w:tab w:val="left" w:pos="841"/>
          <w:tab w:val="left" w:pos="843"/>
        </w:tabs>
        <w:autoSpaceDE w:val="0"/>
        <w:autoSpaceDN w:val="0"/>
        <w:spacing w:after="0" w:line="240" w:lineRule="auto"/>
        <w:ind w:left="842" w:right="1043"/>
        <w:rPr>
          <w:rFonts w:ascii="Arial" w:eastAsia="Arial" w:hAnsi="Arial" w:cs="Arial"/>
          <w:color w:val="0563C1"/>
          <w:sz w:val="24"/>
          <w:szCs w:val="24"/>
          <w:u w:val="single"/>
          <w:lang w:val="en-US" w:bidi="en-US"/>
        </w:rPr>
      </w:pPr>
    </w:p>
    <w:p w14:paraId="5D616624" w14:textId="77777777" w:rsidR="00232073" w:rsidRPr="00232073" w:rsidRDefault="00232073" w:rsidP="00232073">
      <w:pPr>
        <w:widowControl w:val="0"/>
        <w:numPr>
          <w:ilvl w:val="1"/>
          <w:numId w:val="11"/>
        </w:numPr>
        <w:tabs>
          <w:tab w:val="left" w:pos="841"/>
          <w:tab w:val="left" w:pos="843"/>
        </w:tabs>
        <w:autoSpaceDE w:val="0"/>
        <w:autoSpaceDN w:val="0"/>
        <w:spacing w:after="0" w:line="240" w:lineRule="auto"/>
        <w:ind w:left="842" w:right="1043"/>
        <w:rPr>
          <w:rFonts w:ascii="Arial" w:eastAsia="Arial" w:hAnsi="Arial" w:cs="Arial"/>
          <w:color w:val="0563C1"/>
          <w:sz w:val="24"/>
          <w:szCs w:val="24"/>
          <w:u w:val="single"/>
          <w:lang w:val="en-US" w:bidi="en-US"/>
        </w:rPr>
      </w:pPr>
      <w:r w:rsidRPr="00232073">
        <w:rPr>
          <w:rFonts w:ascii="Arial" w:eastAsia="Arial" w:hAnsi="Arial" w:cs="Arial"/>
          <w:sz w:val="24"/>
          <w:szCs w:val="24"/>
          <w:lang w:val="en-US" w:bidi="en-US"/>
        </w:rPr>
        <w:t xml:space="preserve">Our approach to </w:t>
      </w:r>
      <w:r w:rsidRPr="00232073">
        <w:rPr>
          <w:rFonts w:ascii="Arial" w:eastAsia="Arial" w:hAnsi="Arial" w:cs="Arial"/>
          <w:b/>
          <w:sz w:val="24"/>
          <w:szCs w:val="24"/>
          <w:lang w:val="en-US" w:bidi="en-US"/>
        </w:rPr>
        <w:t xml:space="preserve">safeguarding </w:t>
      </w:r>
      <w:r w:rsidRPr="00232073">
        <w:rPr>
          <w:rFonts w:ascii="Arial" w:eastAsia="Arial" w:hAnsi="Arial" w:cs="Arial"/>
          <w:sz w:val="24"/>
          <w:szCs w:val="24"/>
          <w:lang w:val="en-US" w:bidi="en-US"/>
        </w:rPr>
        <w:t>aims to prevent and reduce the risk of harm to adults and children who are experiencing, or are at risk from, abuse or</w:t>
      </w:r>
      <w:r w:rsidRPr="00232073">
        <w:rPr>
          <w:rFonts w:ascii="Arial" w:eastAsia="Arial" w:hAnsi="Arial" w:cs="Arial"/>
          <w:spacing w:val="-7"/>
          <w:sz w:val="24"/>
          <w:szCs w:val="24"/>
          <w:lang w:val="en-US" w:bidi="en-US"/>
        </w:rPr>
        <w:t xml:space="preserve"> </w:t>
      </w:r>
      <w:r w:rsidRPr="00232073">
        <w:rPr>
          <w:rFonts w:ascii="Arial" w:eastAsia="Arial" w:hAnsi="Arial" w:cs="Arial"/>
          <w:sz w:val="24"/>
          <w:szCs w:val="24"/>
          <w:lang w:val="en-US" w:bidi="en-US"/>
        </w:rPr>
        <w:t xml:space="preserve">neglect. Our safeguarding policies can be found here: </w:t>
      </w:r>
      <w:hyperlink r:id="rId12" w:history="1">
        <w:r w:rsidRPr="00232073">
          <w:rPr>
            <w:rFonts w:ascii="Arial" w:eastAsia="Arial" w:hAnsi="Arial" w:cs="Arial"/>
            <w:color w:val="0000FF"/>
            <w:sz w:val="24"/>
            <w:szCs w:val="24"/>
            <w:u w:val="single"/>
            <w:lang w:val="en-US" w:bidi="en-US"/>
          </w:rPr>
          <w:t>Safeguarding and domestic abuse | Hinckley &amp; Bosworth Borough Council</w:t>
        </w:r>
      </w:hyperlink>
    </w:p>
    <w:p w14:paraId="7C985A67" w14:textId="77777777" w:rsidR="00232073" w:rsidRPr="00232073" w:rsidRDefault="00232073" w:rsidP="00232073">
      <w:pPr>
        <w:widowControl w:val="0"/>
        <w:tabs>
          <w:tab w:val="left" w:pos="841"/>
          <w:tab w:val="left" w:pos="843"/>
        </w:tabs>
        <w:autoSpaceDE w:val="0"/>
        <w:autoSpaceDN w:val="0"/>
        <w:spacing w:after="0" w:line="240" w:lineRule="auto"/>
        <w:ind w:left="133" w:right="1043"/>
        <w:rPr>
          <w:rFonts w:ascii="Arial" w:eastAsia="Arial" w:hAnsi="Arial" w:cs="Arial"/>
          <w:color w:val="0563C1"/>
          <w:sz w:val="24"/>
          <w:szCs w:val="24"/>
          <w:u w:val="single"/>
          <w:lang w:val="en-US" w:bidi="en-US"/>
        </w:rPr>
      </w:pPr>
    </w:p>
    <w:p w14:paraId="7BD10DC3" w14:textId="77777777" w:rsidR="00232073" w:rsidRPr="00232073" w:rsidRDefault="00232073" w:rsidP="00232073">
      <w:pPr>
        <w:widowControl w:val="0"/>
        <w:numPr>
          <w:ilvl w:val="1"/>
          <w:numId w:val="11"/>
        </w:numPr>
        <w:tabs>
          <w:tab w:val="left" w:pos="841"/>
          <w:tab w:val="left" w:pos="843"/>
        </w:tabs>
        <w:autoSpaceDE w:val="0"/>
        <w:autoSpaceDN w:val="0"/>
        <w:spacing w:after="0" w:line="240" w:lineRule="auto"/>
        <w:ind w:left="842" w:right="1043"/>
        <w:rPr>
          <w:rFonts w:ascii="Arial" w:eastAsia="Arial" w:hAnsi="Arial" w:cs="Arial"/>
          <w:sz w:val="24"/>
          <w:szCs w:val="24"/>
          <w:lang w:bidi="en-US"/>
        </w:rPr>
      </w:pPr>
      <w:r w:rsidRPr="00232073">
        <w:rPr>
          <w:rFonts w:ascii="Arial" w:eastAsia="Arial" w:hAnsi="Arial" w:cs="Arial"/>
          <w:b/>
          <w:bCs/>
          <w:sz w:val="24"/>
          <w:szCs w:val="24"/>
          <w:lang w:val="en-US" w:bidi="en-US"/>
        </w:rPr>
        <w:t>Violence Against Women and Girls (VAWG)-</w:t>
      </w:r>
      <w:r w:rsidRPr="00232073">
        <w:rPr>
          <w:rFonts w:ascii="Arial" w:eastAsia="Arial" w:hAnsi="Arial" w:cs="Arial"/>
          <w:sz w:val="24"/>
          <w:szCs w:val="24"/>
          <w:lang w:val="en-US" w:bidi="en-US"/>
        </w:rPr>
        <w:t xml:space="preserve"> </w:t>
      </w:r>
      <w:r w:rsidRPr="00232073">
        <w:rPr>
          <w:rFonts w:ascii="Arial" w:eastAsia="Arial" w:hAnsi="Arial" w:cs="Arial"/>
          <w:sz w:val="24"/>
          <w:szCs w:val="24"/>
          <w:lang w:bidi="en-US"/>
        </w:rPr>
        <w:t xml:space="preserve">Violence against women and girls (VAWG) is an umbrella term used to cover a wide range of abuse types that affect more women and girls than men and boys. These include domestic homicide, domestic abuse, sexual assault, abuse experienced as a child, female genital mutilation (FGM), forced marriage and harassment in work and public life. More information about VAWG can be found via the </w:t>
      </w:r>
      <w:hyperlink r:id="rId13" w:history="1">
        <w:r w:rsidRPr="00232073">
          <w:rPr>
            <w:rFonts w:ascii="Arial" w:eastAsia="Arial" w:hAnsi="Arial" w:cs="Arial"/>
            <w:color w:val="0563C1"/>
            <w:sz w:val="24"/>
            <w:szCs w:val="24"/>
            <w:u w:val="single"/>
            <w:lang w:bidi="en-US"/>
          </w:rPr>
          <w:t>ONS Research Update (November 2023).</w:t>
        </w:r>
      </w:hyperlink>
    </w:p>
    <w:p w14:paraId="1E09E4DB" w14:textId="77777777" w:rsidR="00232073" w:rsidRPr="00232073" w:rsidRDefault="00232073" w:rsidP="00232073">
      <w:pPr>
        <w:widowControl w:val="0"/>
        <w:tabs>
          <w:tab w:val="left" w:pos="841"/>
          <w:tab w:val="left" w:pos="843"/>
        </w:tabs>
        <w:autoSpaceDE w:val="0"/>
        <w:autoSpaceDN w:val="0"/>
        <w:spacing w:after="0" w:line="240" w:lineRule="auto"/>
        <w:ind w:left="842" w:right="1043"/>
        <w:rPr>
          <w:rFonts w:ascii="Arial" w:eastAsia="Arial" w:hAnsi="Arial" w:cs="Arial"/>
          <w:color w:val="0563C1"/>
          <w:sz w:val="24"/>
          <w:szCs w:val="24"/>
          <w:u w:val="single"/>
          <w:lang w:val="en-US" w:bidi="en-US"/>
        </w:rPr>
      </w:pPr>
    </w:p>
    <w:p w14:paraId="7C9D7880" w14:textId="77777777" w:rsidR="00232073" w:rsidRPr="00232073" w:rsidRDefault="00232073" w:rsidP="00232073">
      <w:pPr>
        <w:widowControl w:val="0"/>
        <w:numPr>
          <w:ilvl w:val="1"/>
          <w:numId w:val="11"/>
        </w:numPr>
        <w:tabs>
          <w:tab w:val="left" w:pos="843"/>
        </w:tabs>
        <w:autoSpaceDE w:val="0"/>
        <w:autoSpaceDN w:val="0"/>
        <w:spacing w:before="10" w:after="0" w:line="240" w:lineRule="auto"/>
        <w:ind w:right="805" w:hanging="721"/>
        <w:rPr>
          <w:rFonts w:ascii="Arial" w:eastAsia="Arial" w:hAnsi="Arial" w:cs="Arial"/>
          <w:sz w:val="24"/>
          <w:szCs w:val="24"/>
          <w:lang w:val="en-US" w:bidi="en-US"/>
        </w:rPr>
      </w:pPr>
      <w:r w:rsidRPr="00232073">
        <w:rPr>
          <w:rFonts w:ascii="Arial" w:eastAsia="Arial" w:hAnsi="Arial" w:cs="Arial"/>
          <w:b/>
          <w:sz w:val="24"/>
          <w:szCs w:val="24"/>
          <w:lang w:val="en-US" w:bidi="en-US"/>
        </w:rPr>
        <w:t xml:space="preserve">Multi Agency Risk Assessment Conference (MARAC) - </w:t>
      </w:r>
      <w:r w:rsidRPr="00232073">
        <w:rPr>
          <w:rFonts w:ascii="Arial" w:eastAsia="Arial" w:hAnsi="Arial" w:cs="Arial"/>
          <w:sz w:val="24"/>
          <w:szCs w:val="24"/>
          <w:lang w:val="en-US" w:bidi="en-US"/>
        </w:rPr>
        <w:t xml:space="preserve">A MARAC is a meeting where information is shared on the highest risk domestic abuse cases between representatives of local police, health, social care, housing practitioners, Independent Domestic Violence Advisors (IDVAs), probation and other specialists from the statutory and voluntary sectors. After sharing all relevant information, they have about a victim-survivor the representatives discuss options for increasing the safety of the victim-survivor and turn these into a coordinated action plan. The primary focus of the MARAC is to safeguard the adult at risk of harm. The MARAC will also make links with other agencies to safeguard children and manage the </w:t>
      </w:r>
      <w:proofErr w:type="spellStart"/>
      <w:r w:rsidRPr="00232073">
        <w:rPr>
          <w:rFonts w:ascii="Arial" w:eastAsia="Arial" w:hAnsi="Arial" w:cs="Arial"/>
          <w:sz w:val="24"/>
          <w:szCs w:val="24"/>
          <w:lang w:val="en-US" w:bidi="en-US"/>
        </w:rPr>
        <w:t>behaviour</w:t>
      </w:r>
      <w:proofErr w:type="spellEnd"/>
      <w:r w:rsidRPr="00232073">
        <w:rPr>
          <w:rFonts w:ascii="Arial" w:eastAsia="Arial" w:hAnsi="Arial" w:cs="Arial"/>
          <w:sz w:val="24"/>
          <w:szCs w:val="24"/>
          <w:lang w:val="en-US" w:bidi="en-US"/>
        </w:rPr>
        <w:t xml:space="preserve"> of the perpetrator. At the heart of a MARAC is the working assumption that no single agency or individual can see the complete picture of the life of a victim-survivor, but all may have insights that </w:t>
      </w:r>
      <w:r w:rsidRPr="00232073">
        <w:rPr>
          <w:rFonts w:ascii="Arial" w:eastAsia="Arial" w:hAnsi="Arial" w:cs="Arial"/>
          <w:sz w:val="24"/>
          <w:szCs w:val="24"/>
          <w:lang w:val="en-US" w:bidi="en-US"/>
        </w:rPr>
        <w:lastRenderedPageBreak/>
        <w:t>are crucial to their safety (</w:t>
      </w:r>
      <w:hyperlink r:id="rId14" w:history="1">
        <w:r w:rsidRPr="00232073">
          <w:rPr>
            <w:rStyle w:val="Hyperlink"/>
            <w:rFonts w:ascii="Arial" w:eastAsia="Arial" w:hAnsi="Arial" w:cs="Arial"/>
            <w:sz w:val="24"/>
            <w:szCs w:val="24"/>
            <w:lang w:bidi="en-US"/>
          </w:rPr>
          <w:t xml:space="preserve">Find a </w:t>
        </w:r>
        <w:proofErr w:type="spellStart"/>
        <w:r w:rsidRPr="00232073">
          <w:rPr>
            <w:rStyle w:val="Hyperlink"/>
            <w:rFonts w:ascii="Arial" w:eastAsia="Arial" w:hAnsi="Arial" w:cs="Arial"/>
            <w:sz w:val="24"/>
            <w:szCs w:val="24"/>
            <w:lang w:bidi="en-US"/>
          </w:rPr>
          <w:t>Marac</w:t>
        </w:r>
        <w:proofErr w:type="spellEnd"/>
        <w:r w:rsidRPr="00232073">
          <w:rPr>
            <w:rStyle w:val="Hyperlink"/>
            <w:rFonts w:ascii="Arial" w:eastAsia="Arial" w:hAnsi="Arial" w:cs="Arial"/>
            <w:sz w:val="24"/>
            <w:szCs w:val="24"/>
            <w:lang w:bidi="en-US"/>
          </w:rPr>
          <w:t xml:space="preserve"> - East Midlands - </w:t>
        </w:r>
        <w:proofErr w:type="spellStart"/>
        <w:r w:rsidRPr="00232073">
          <w:rPr>
            <w:rStyle w:val="Hyperlink"/>
            <w:rFonts w:ascii="Arial" w:eastAsia="Arial" w:hAnsi="Arial" w:cs="Arial"/>
            <w:sz w:val="24"/>
            <w:szCs w:val="24"/>
            <w:lang w:bidi="en-US"/>
          </w:rPr>
          <w:t>SafeLives</w:t>
        </w:r>
        <w:proofErr w:type="spellEnd"/>
      </w:hyperlink>
      <w:r w:rsidRPr="00232073">
        <w:rPr>
          <w:rFonts w:ascii="Arial" w:eastAsia="Arial" w:hAnsi="Arial" w:cs="Arial"/>
          <w:sz w:val="24"/>
          <w:szCs w:val="24"/>
          <w:lang w:val="en-US" w:bidi="en-US"/>
        </w:rPr>
        <w:t>).</w:t>
      </w:r>
    </w:p>
    <w:p w14:paraId="4024C9A0" w14:textId="77777777" w:rsidR="00232073" w:rsidRPr="00232073" w:rsidRDefault="00232073" w:rsidP="00232073">
      <w:pPr>
        <w:widowControl w:val="0"/>
        <w:tabs>
          <w:tab w:val="left" w:pos="843"/>
        </w:tabs>
        <w:autoSpaceDE w:val="0"/>
        <w:autoSpaceDN w:val="0"/>
        <w:spacing w:before="10" w:after="0" w:line="240" w:lineRule="auto"/>
        <w:ind w:left="854" w:right="805"/>
        <w:rPr>
          <w:rFonts w:ascii="Arial" w:eastAsia="Arial" w:hAnsi="Arial" w:cs="Arial"/>
          <w:sz w:val="24"/>
          <w:szCs w:val="24"/>
          <w:lang w:val="en-US" w:bidi="en-US"/>
        </w:rPr>
      </w:pPr>
    </w:p>
    <w:p w14:paraId="5E57D42B" w14:textId="0E8411DA" w:rsidR="00232073" w:rsidRPr="00232073" w:rsidRDefault="00232073" w:rsidP="00F20A9E">
      <w:pPr>
        <w:pStyle w:val="Heading2"/>
        <w:numPr>
          <w:ilvl w:val="0"/>
          <w:numId w:val="11"/>
        </w:numPr>
        <w:rPr>
          <w:rFonts w:eastAsia="Arial"/>
          <w:lang w:val="en-US" w:bidi="en-US"/>
        </w:rPr>
      </w:pPr>
      <w:r w:rsidRPr="00232073">
        <w:rPr>
          <w:rFonts w:eastAsia="Arial"/>
          <w:lang w:val="en-US" w:bidi="en-US"/>
        </w:rPr>
        <w:t>Policy</w:t>
      </w:r>
    </w:p>
    <w:p w14:paraId="6A7355AD" w14:textId="77777777" w:rsidR="00232073" w:rsidRPr="00232073" w:rsidRDefault="00232073" w:rsidP="00232073">
      <w:pPr>
        <w:widowControl w:val="0"/>
        <w:autoSpaceDE w:val="0"/>
        <w:autoSpaceDN w:val="0"/>
        <w:spacing w:before="5" w:after="0" w:line="240" w:lineRule="auto"/>
        <w:rPr>
          <w:rFonts w:ascii="Arial" w:eastAsia="Arial" w:hAnsi="Arial" w:cs="Arial"/>
          <w:b/>
          <w:sz w:val="24"/>
          <w:szCs w:val="24"/>
          <w:lang w:val="en-US" w:bidi="en-US"/>
        </w:rPr>
      </w:pPr>
    </w:p>
    <w:p w14:paraId="65AAC8CE" w14:textId="77777777" w:rsidR="00232073" w:rsidRPr="00232073" w:rsidRDefault="00232073" w:rsidP="00232073">
      <w:pPr>
        <w:widowControl w:val="0"/>
        <w:numPr>
          <w:ilvl w:val="1"/>
          <w:numId w:val="11"/>
        </w:numPr>
        <w:tabs>
          <w:tab w:val="left" w:pos="843"/>
        </w:tabs>
        <w:autoSpaceDE w:val="0"/>
        <w:autoSpaceDN w:val="0"/>
        <w:spacing w:after="0" w:line="240" w:lineRule="auto"/>
        <w:ind w:left="842" w:right="808"/>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 xml:space="preserve">will ensure residents and tenants are able to report domestic abuse or VAWG to us through a variety of methods, and we will take relevant action on all reports that we receive. </w:t>
      </w: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 xml:space="preserve">will respond to reports within </w:t>
      </w:r>
      <w:r w:rsidRPr="00232073">
        <w:rPr>
          <w:rFonts w:ascii="Arial" w:eastAsia="Arial" w:hAnsi="Arial" w:cs="Arial"/>
          <w:b/>
          <w:bCs/>
          <w:sz w:val="24"/>
          <w:szCs w:val="24"/>
          <w:lang w:val="en-US" w:bidi="en-US"/>
        </w:rPr>
        <w:t>one</w:t>
      </w:r>
      <w:r w:rsidRPr="00232073">
        <w:rPr>
          <w:rFonts w:ascii="Arial" w:eastAsia="Arial" w:hAnsi="Arial" w:cs="Arial"/>
          <w:sz w:val="24"/>
          <w:szCs w:val="24"/>
          <w:lang w:val="en-US" w:bidi="en-US"/>
        </w:rPr>
        <w:t xml:space="preserve"> working</w:t>
      </w:r>
      <w:r w:rsidRPr="00232073">
        <w:rPr>
          <w:rFonts w:ascii="Arial" w:eastAsia="Arial" w:hAnsi="Arial" w:cs="Arial"/>
          <w:spacing w:val="-4"/>
          <w:sz w:val="24"/>
          <w:szCs w:val="24"/>
          <w:lang w:val="en-US" w:bidi="en-US"/>
        </w:rPr>
        <w:t xml:space="preserve"> </w:t>
      </w:r>
      <w:r w:rsidRPr="00232073">
        <w:rPr>
          <w:rFonts w:ascii="Arial" w:eastAsia="Arial" w:hAnsi="Arial" w:cs="Arial"/>
          <w:sz w:val="24"/>
          <w:szCs w:val="24"/>
          <w:lang w:val="en-US" w:bidi="en-US"/>
        </w:rPr>
        <w:t>day.</w:t>
      </w:r>
    </w:p>
    <w:p w14:paraId="63E66372" w14:textId="77777777" w:rsidR="00232073" w:rsidRPr="00232073" w:rsidRDefault="00232073" w:rsidP="00232073">
      <w:pPr>
        <w:widowControl w:val="0"/>
        <w:autoSpaceDE w:val="0"/>
        <w:autoSpaceDN w:val="0"/>
        <w:spacing w:before="11" w:after="0" w:line="240" w:lineRule="auto"/>
        <w:rPr>
          <w:rFonts w:ascii="Arial" w:eastAsia="Arial" w:hAnsi="Arial" w:cs="Arial"/>
          <w:sz w:val="24"/>
          <w:szCs w:val="24"/>
          <w:lang w:val="en-US" w:bidi="en-US"/>
        </w:rPr>
      </w:pPr>
    </w:p>
    <w:p w14:paraId="1881F9BD" w14:textId="77777777" w:rsidR="00232073" w:rsidRPr="00232073" w:rsidRDefault="00232073" w:rsidP="00232073">
      <w:pPr>
        <w:widowControl w:val="0"/>
        <w:numPr>
          <w:ilvl w:val="1"/>
          <w:numId w:val="11"/>
        </w:numPr>
        <w:tabs>
          <w:tab w:val="left" w:pos="855"/>
        </w:tabs>
        <w:autoSpaceDE w:val="0"/>
        <w:autoSpaceDN w:val="0"/>
        <w:spacing w:after="0" w:line="240" w:lineRule="auto"/>
        <w:ind w:right="816"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ensure that our employees receive specialist training at the appropriate level on domestic</w:t>
      </w:r>
      <w:r w:rsidRPr="00232073">
        <w:rPr>
          <w:rFonts w:ascii="Arial" w:eastAsia="Arial" w:hAnsi="Arial" w:cs="Arial"/>
          <w:spacing w:val="-1"/>
          <w:sz w:val="24"/>
          <w:szCs w:val="24"/>
          <w:lang w:val="en-US" w:bidi="en-US"/>
        </w:rPr>
        <w:t xml:space="preserve"> </w:t>
      </w:r>
      <w:r w:rsidRPr="00232073">
        <w:rPr>
          <w:rFonts w:ascii="Arial" w:eastAsia="Arial" w:hAnsi="Arial" w:cs="Arial"/>
          <w:sz w:val="24"/>
          <w:szCs w:val="24"/>
          <w:lang w:val="en-US" w:bidi="en-US"/>
        </w:rPr>
        <w:t>abuse.</w:t>
      </w:r>
    </w:p>
    <w:p w14:paraId="4D567BA9" w14:textId="77777777" w:rsidR="00232073" w:rsidRPr="00232073" w:rsidRDefault="00232073" w:rsidP="00232073">
      <w:pPr>
        <w:widowControl w:val="0"/>
        <w:autoSpaceDE w:val="0"/>
        <w:autoSpaceDN w:val="0"/>
        <w:spacing w:before="9" w:after="0" w:line="240" w:lineRule="auto"/>
        <w:rPr>
          <w:rFonts w:ascii="Arial" w:eastAsia="Arial" w:hAnsi="Arial" w:cs="Arial"/>
          <w:sz w:val="24"/>
          <w:szCs w:val="24"/>
          <w:lang w:val="en-US" w:bidi="en-US"/>
        </w:rPr>
      </w:pPr>
    </w:p>
    <w:p w14:paraId="09D2DE7C" w14:textId="77777777" w:rsidR="00232073" w:rsidRPr="00232073" w:rsidRDefault="00232073" w:rsidP="00232073">
      <w:pPr>
        <w:widowControl w:val="0"/>
        <w:numPr>
          <w:ilvl w:val="1"/>
          <w:numId w:val="11"/>
        </w:numPr>
        <w:tabs>
          <w:tab w:val="left" w:pos="855"/>
        </w:tabs>
        <w:autoSpaceDE w:val="0"/>
        <w:autoSpaceDN w:val="0"/>
        <w:spacing w:after="0" w:line="240" w:lineRule="auto"/>
        <w:ind w:right="805" w:hanging="721"/>
        <w:rPr>
          <w:rFonts w:ascii="Arial" w:eastAsia="Arial" w:hAnsi="Arial" w:cs="Arial"/>
          <w:sz w:val="24"/>
          <w:szCs w:val="24"/>
          <w:lang w:val="en-US" w:bidi="en-US"/>
        </w:rPr>
      </w:pPr>
      <w:r w:rsidRPr="00232073">
        <w:rPr>
          <w:rFonts w:ascii="Arial" w:eastAsia="Arial" w:hAnsi="Arial" w:cs="Arial"/>
          <w:sz w:val="24"/>
          <w:szCs w:val="24"/>
          <w:lang w:val="en-US" w:bidi="en-US"/>
        </w:rPr>
        <w:t>While</w:t>
      </w:r>
      <w:r w:rsidRPr="00232073">
        <w:rPr>
          <w:rFonts w:ascii="Arial" w:eastAsia="Arial" w:hAnsi="Arial" w:cs="Arial"/>
          <w:spacing w:val="-6"/>
          <w:sz w:val="24"/>
          <w:szCs w:val="24"/>
          <w:lang w:val="en-US" w:bidi="en-US"/>
        </w:rPr>
        <w:t xml:space="preserve"> </w:t>
      </w:r>
      <w:r w:rsidRPr="00232073">
        <w:rPr>
          <w:rFonts w:ascii="Arial" w:eastAsia="Arial" w:hAnsi="Arial" w:cs="Arial"/>
          <w:sz w:val="24"/>
          <w:szCs w:val="24"/>
          <w:lang w:val="en-US" w:bidi="en-US"/>
        </w:rPr>
        <w:t>women</w:t>
      </w:r>
      <w:r w:rsidRPr="00232073">
        <w:rPr>
          <w:rFonts w:ascii="Arial" w:eastAsia="Arial" w:hAnsi="Arial" w:cs="Arial"/>
          <w:spacing w:val="-5"/>
          <w:sz w:val="24"/>
          <w:szCs w:val="24"/>
          <w:lang w:val="en-US" w:bidi="en-US"/>
        </w:rPr>
        <w:t xml:space="preserve"> </w:t>
      </w:r>
      <w:r w:rsidRPr="00232073">
        <w:rPr>
          <w:rFonts w:ascii="Arial" w:eastAsia="Arial" w:hAnsi="Arial" w:cs="Arial"/>
          <w:sz w:val="24"/>
          <w:szCs w:val="24"/>
          <w:lang w:val="en-US" w:bidi="en-US"/>
        </w:rPr>
        <w:t>and</w:t>
      </w:r>
      <w:r w:rsidRPr="00232073">
        <w:rPr>
          <w:rFonts w:ascii="Arial" w:eastAsia="Arial" w:hAnsi="Arial" w:cs="Arial"/>
          <w:spacing w:val="-6"/>
          <w:sz w:val="24"/>
          <w:szCs w:val="24"/>
          <w:lang w:val="en-US" w:bidi="en-US"/>
        </w:rPr>
        <w:t xml:space="preserve"> </w:t>
      </w:r>
      <w:r w:rsidRPr="00232073">
        <w:rPr>
          <w:rFonts w:ascii="Arial" w:eastAsia="Arial" w:hAnsi="Arial" w:cs="Arial"/>
          <w:sz w:val="24"/>
          <w:szCs w:val="24"/>
          <w:lang w:val="en-US" w:bidi="en-US"/>
        </w:rPr>
        <w:t>girls</w:t>
      </w:r>
      <w:r w:rsidRPr="00232073">
        <w:rPr>
          <w:rFonts w:ascii="Arial" w:eastAsia="Arial" w:hAnsi="Arial" w:cs="Arial"/>
          <w:spacing w:val="-4"/>
          <w:sz w:val="24"/>
          <w:szCs w:val="24"/>
          <w:lang w:val="en-US" w:bidi="en-US"/>
        </w:rPr>
        <w:t xml:space="preserve"> </w:t>
      </w:r>
      <w:r w:rsidRPr="00232073">
        <w:rPr>
          <w:rFonts w:ascii="Arial" w:eastAsia="Arial" w:hAnsi="Arial" w:cs="Arial"/>
          <w:sz w:val="24"/>
          <w:szCs w:val="24"/>
          <w:lang w:val="en-US" w:bidi="en-US"/>
        </w:rPr>
        <w:t>are</w:t>
      </w:r>
      <w:r w:rsidRPr="00232073">
        <w:rPr>
          <w:rFonts w:ascii="Arial" w:eastAsia="Arial" w:hAnsi="Arial" w:cs="Arial"/>
          <w:spacing w:val="-7"/>
          <w:sz w:val="24"/>
          <w:szCs w:val="24"/>
          <w:lang w:val="en-US" w:bidi="en-US"/>
        </w:rPr>
        <w:t xml:space="preserve"> </w:t>
      </w:r>
      <w:r w:rsidRPr="00232073">
        <w:rPr>
          <w:rFonts w:ascii="Arial" w:eastAsia="Arial" w:hAnsi="Arial" w:cs="Arial"/>
          <w:sz w:val="24"/>
          <w:szCs w:val="24"/>
          <w:lang w:val="en-US" w:bidi="en-US"/>
        </w:rPr>
        <w:t>disproportionately</w:t>
      </w:r>
      <w:r w:rsidRPr="00232073">
        <w:rPr>
          <w:rFonts w:ascii="Arial" w:eastAsia="Arial" w:hAnsi="Arial" w:cs="Arial"/>
          <w:spacing w:val="-9"/>
          <w:sz w:val="24"/>
          <w:szCs w:val="24"/>
          <w:lang w:val="en-US" w:bidi="en-US"/>
        </w:rPr>
        <w:t xml:space="preserve"> </w:t>
      </w:r>
      <w:r w:rsidRPr="00232073">
        <w:rPr>
          <w:rFonts w:ascii="Arial" w:eastAsia="Arial" w:hAnsi="Arial" w:cs="Arial"/>
          <w:sz w:val="24"/>
          <w:szCs w:val="24"/>
          <w:lang w:val="en-US" w:bidi="en-US"/>
        </w:rPr>
        <w:t>affected</w:t>
      </w:r>
      <w:r w:rsidRPr="00232073">
        <w:rPr>
          <w:rFonts w:ascii="Arial" w:eastAsia="Arial" w:hAnsi="Arial" w:cs="Arial"/>
          <w:spacing w:val="-7"/>
          <w:sz w:val="24"/>
          <w:szCs w:val="24"/>
          <w:lang w:val="en-US" w:bidi="en-US"/>
        </w:rPr>
        <w:t xml:space="preserve"> </w:t>
      </w:r>
      <w:r w:rsidRPr="00232073">
        <w:rPr>
          <w:rFonts w:ascii="Arial" w:eastAsia="Arial" w:hAnsi="Arial" w:cs="Arial"/>
          <w:sz w:val="24"/>
          <w:szCs w:val="24"/>
          <w:lang w:val="en-US" w:bidi="en-US"/>
        </w:rPr>
        <w:t>by</w:t>
      </w:r>
      <w:r w:rsidRPr="00232073">
        <w:rPr>
          <w:rFonts w:ascii="Arial" w:eastAsia="Arial" w:hAnsi="Arial" w:cs="Arial"/>
          <w:spacing w:val="-9"/>
          <w:sz w:val="24"/>
          <w:szCs w:val="24"/>
          <w:lang w:val="en-US" w:bidi="en-US"/>
        </w:rPr>
        <w:t xml:space="preserve"> </w:t>
      </w:r>
      <w:r w:rsidRPr="00232073">
        <w:rPr>
          <w:rFonts w:ascii="Arial" w:eastAsia="Arial" w:hAnsi="Arial" w:cs="Arial"/>
          <w:sz w:val="24"/>
          <w:szCs w:val="24"/>
          <w:lang w:val="en-US" w:bidi="en-US"/>
        </w:rPr>
        <w:t>all</w:t>
      </w:r>
      <w:r w:rsidRPr="00232073">
        <w:rPr>
          <w:rFonts w:ascii="Arial" w:eastAsia="Arial" w:hAnsi="Arial" w:cs="Arial"/>
          <w:spacing w:val="-7"/>
          <w:sz w:val="24"/>
          <w:szCs w:val="24"/>
          <w:lang w:val="en-US" w:bidi="en-US"/>
        </w:rPr>
        <w:t xml:space="preserve"> </w:t>
      </w:r>
      <w:r w:rsidRPr="00232073">
        <w:rPr>
          <w:rFonts w:ascii="Arial" w:eastAsia="Arial" w:hAnsi="Arial" w:cs="Arial"/>
          <w:sz w:val="24"/>
          <w:szCs w:val="24"/>
          <w:lang w:val="en-US" w:bidi="en-US"/>
        </w:rPr>
        <w:t>forms</w:t>
      </w:r>
      <w:r w:rsidRPr="00232073">
        <w:rPr>
          <w:rFonts w:ascii="Arial" w:eastAsia="Arial" w:hAnsi="Arial" w:cs="Arial"/>
          <w:spacing w:val="-9"/>
          <w:sz w:val="24"/>
          <w:szCs w:val="24"/>
          <w:lang w:val="en-US" w:bidi="en-US"/>
        </w:rPr>
        <w:t xml:space="preserve"> </w:t>
      </w:r>
      <w:r w:rsidRPr="00232073">
        <w:rPr>
          <w:rFonts w:ascii="Arial" w:eastAsia="Arial" w:hAnsi="Arial" w:cs="Arial"/>
          <w:sz w:val="24"/>
          <w:szCs w:val="24"/>
          <w:lang w:val="en-US" w:bidi="en-US"/>
        </w:rPr>
        <w:t>of</w:t>
      </w:r>
      <w:r w:rsidRPr="00232073">
        <w:rPr>
          <w:rFonts w:ascii="Arial" w:eastAsia="Arial" w:hAnsi="Arial" w:cs="Arial"/>
          <w:spacing w:val="-5"/>
          <w:sz w:val="24"/>
          <w:szCs w:val="24"/>
          <w:lang w:val="en-US" w:bidi="en-US"/>
        </w:rPr>
        <w:t>, domestic</w:t>
      </w:r>
      <w:r w:rsidRPr="00232073">
        <w:rPr>
          <w:rFonts w:ascii="Arial" w:eastAsia="Arial" w:hAnsi="Arial" w:cs="Arial"/>
          <w:sz w:val="24"/>
          <w:szCs w:val="24"/>
          <w:lang w:val="en-US" w:bidi="en-US"/>
        </w:rPr>
        <w:t xml:space="preserve"> abuse</w:t>
      </w:r>
      <w:r w:rsidRPr="00232073">
        <w:rPr>
          <w:rFonts w:ascii="Arial" w:eastAsia="Arial" w:hAnsi="Arial" w:cs="Arial"/>
          <w:spacing w:val="-8"/>
          <w:sz w:val="24"/>
          <w:szCs w:val="24"/>
          <w:lang w:val="en-US" w:bidi="en-US"/>
        </w:rPr>
        <w:t xml:space="preserve"> </w:t>
      </w:r>
      <w:r w:rsidRPr="00232073">
        <w:rPr>
          <w:rFonts w:ascii="Arial" w:eastAsia="Arial" w:hAnsi="Arial" w:cs="Arial"/>
          <w:sz w:val="24"/>
          <w:szCs w:val="24"/>
          <w:lang w:val="en-US" w:bidi="en-US"/>
        </w:rPr>
        <w:t>and</w:t>
      </w:r>
      <w:r w:rsidRPr="00232073">
        <w:rPr>
          <w:rFonts w:ascii="Arial" w:eastAsia="Arial" w:hAnsi="Arial" w:cs="Arial"/>
          <w:spacing w:val="-6"/>
          <w:sz w:val="24"/>
          <w:szCs w:val="24"/>
          <w:lang w:val="en-US" w:bidi="en-US"/>
        </w:rPr>
        <w:t xml:space="preserve"> </w:t>
      </w:r>
      <w:r w:rsidRPr="00232073">
        <w:rPr>
          <w:rFonts w:ascii="Arial" w:eastAsia="Arial" w:hAnsi="Arial" w:cs="Arial"/>
          <w:sz w:val="24"/>
          <w:szCs w:val="24"/>
          <w:lang w:val="en-US" w:bidi="en-US"/>
        </w:rPr>
        <w:t>some are</w:t>
      </w:r>
      <w:r w:rsidRPr="00232073">
        <w:rPr>
          <w:rFonts w:ascii="Arial" w:eastAsia="Arial" w:hAnsi="Arial" w:cs="Arial"/>
          <w:spacing w:val="-10"/>
          <w:sz w:val="24"/>
          <w:szCs w:val="24"/>
          <w:lang w:val="en-US" w:bidi="en-US"/>
        </w:rPr>
        <w:t xml:space="preserve"> </w:t>
      </w:r>
      <w:r w:rsidRPr="00232073">
        <w:rPr>
          <w:rFonts w:ascii="Arial" w:eastAsia="Arial" w:hAnsi="Arial" w:cs="Arial"/>
          <w:sz w:val="24"/>
          <w:szCs w:val="24"/>
          <w:lang w:val="en-US" w:bidi="en-US"/>
        </w:rPr>
        <w:t>gender</w:t>
      </w:r>
      <w:r w:rsidRPr="00232073">
        <w:rPr>
          <w:rFonts w:ascii="Arial" w:eastAsia="Arial" w:hAnsi="Arial" w:cs="Arial"/>
          <w:spacing w:val="-10"/>
          <w:sz w:val="24"/>
          <w:szCs w:val="24"/>
          <w:lang w:val="en-US" w:bidi="en-US"/>
        </w:rPr>
        <w:t xml:space="preserve"> </w:t>
      </w:r>
      <w:r w:rsidRPr="00232073">
        <w:rPr>
          <w:rFonts w:ascii="Arial" w:eastAsia="Arial" w:hAnsi="Arial" w:cs="Arial"/>
          <w:sz w:val="24"/>
          <w:szCs w:val="24"/>
          <w:lang w:val="en-US" w:bidi="en-US"/>
        </w:rPr>
        <w:t>specific</w:t>
      </w:r>
      <w:r w:rsidRPr="00232073">
        <w:rPr>
          <w:rFonts w:ascii="Arial" w:eastAsia="Arial" w:hAnsi="Arial" w:cs="Arial"/>
          <w:spacing w:val="-10"/>
          <w:sz w:val="24"/>
          <w:szCs w:val="24"/>
          <w:lang w:val="en-US" w:bidi="en-US"/>
        </w:rPr>
        <w:t xml:space="preserve"> </w:t>
      </w:r>
      <w:r w:rsidRPr="00232073">
        <w:rPr>
          <w:rFonts w:ascii="Arial" w:eastAsia="Arial" w:hAnsi="Arial" w:cs="Arial"/>
          <w:sz w:val="24"/>
          <w:szCs w:val="24"/>
          <w:lang w:val="en-US" w:bidi="en-US"/>
        </w:rPr>
        <w:t>such</w:t>
      </w:r>
      <w:r w:rsidRPr="00232073">
        <w:rPr>
          <w:rFonts w:ascii="Arial" w:eastAsia="Arial" w:hAnsi="Arial" w:cs="Arial"/>
          <w:spacing w:val="-8"/>
          <w:sz w:val="24"/>
          <w:szCs w:val="24"/>
          <w:lang w:val="en-US" w:bidi="en-US"/>
        </w:rPr>
        <w:t xml:space="preserve"> </w:t>
      </w:r>
      <w:r w:rsidRPr="00232073">
        <w:rPr>
          <w:rFonts w:ascii="Arial" w:eastAsia="Arial" w:hAnsi="Arial" w:cs="Arial"/>
          <w:sz w:val="24"/>
          <w:szCs w:val="24"/>
          <w:lang w:val="en-US" w:bidi="en-US"/>
        </w:rPr>
        <w:t>as</w:t>
      </w:r>
      <w:r w:rsidRPr="00232073">
        <w:rPr>
          <w:rFonts w:ascii="Arial" w:eastAsia="Arial" w:hAnsi="Arial" w:cs="Arial"/>
          <w:spacing w:val="-12"/>
          <w:sz w:val="24"/>
          <w:szCs w:val="24"/>
          <w:lang w:val="en-US" w:bidi="en-US"/>
        </w:rPr>
        <w:t xml:space="preserve"> Female Genital Mutilation (</w:t>
      </w:r>
      <w:r w:rsidRPr="00232073">
        <w:rPr>
          <w:rFonts w:ascii="Arial" w:eastAsia="Arial" w:hAnsi="Arial" w:cs="Arial"/>
          <w:sz w:val="24"/>
          <w:szCs w:val="24"/>
          <w:lang w:val="en-US" w:bidi="en-US"/>
        </w:rPr>
        <w:t>FGM),</w:t>
      </w:r>
      <w:r w:rsidRPr="00232073">
        <w:rPr>
          <w:rFonts w:ascii="Arial" w:eastAsia="Arial" w:hAnsi="Arial" w:cs="Arial"/>
          <w:spacing w:val="-9"/>
          <w:sz w:val="24"/>
          <w:szCs w:val="24"/>
          <w:lang w:val="en-US" w:bidi="en-US"/>
        </w:rPr>
        <w:t xml:space="preserve"> </w:t>
      </w:r>
      <w:r w:rsidRPr="00232073">
        <w:rPr>
          <w:rFonts w:ascii="Arial" w:eastAsia="Arial" w:hAnsi="Arial" w:cs="Arial"/>
          <w:sz w:val="24"/>
          <w:szCs w:val="24"/>
          <w:lang w:val="en-US" w:bidi="en-US"/>
        </w:rPr>
        <w:t>we</w:t>
      </w:r>
      <w:r w:rsidRPr="00232073">
        <w:rPr>
          <w:rFonts w:ascii="Arial" w:eastAsia="Arial" w:hAnsi="Arial" w:cs="Arial"/>
          <w:spacing w:val="-8"/>
          <w:sz w:val="24"/>
          <w:szCs w:val="24"/>
          <w:lang w:val="en-US" w:bidi="en-US"/>
        </w:rPr>
        <w:t xml:space="preserve"> </w:t>
      </w:r>
      <w:r w:rsidRPr="00232073">
        <w:rPr>
          <w:rFonts w:ascii="Arial" w:eastAsia="Arial" w:hAnsi="Arial" w:cs="Arial"/>
          <w:sz w:val="24"/>
          <w:szCs w:val="24"/>
          <w:lang w:val="en-US" w:bidi="en-US"/>
        </w:rPr>
        <w:t>will</w:t>
      </w:r>
      <w:r w:rsidRPr="00232073">
        <w:rPr>
          <w:rFonts w:ascii="Arial" w:eastAsia="Arial" w:hAnsi="Arial" w:cs="Arial"/>
          <w:spacing w:val="-10"/>
          <w:sz w:val="24"/>
          <w:szCs w:val="24"/>
          <w:lang w:val="en-US" w:bidi="en-US"/>
        </w:rPr>
        <w:t xml:space="preserve"> </w:t>
      </w:r>
      <w:r w:rsidRPr="00232073">
        <w:rPr>
          <w:rFonts w:ascii="Arial" w:eastAsia="Arial" w:hAnsi="Arial" w:cs="Arial"/>
          <w:sz w:val="24"/>
          <w:szCs w:val="24"/>
          <w:lang w:val="en-US" w:bidi="en-US"/>
        </w:rPr>
        <w:t>support</w:t>
      </w:r>
      <w:r w:rsidRPr="00232073">
        <w:rPr>
          <w:rFonts w:ascii="Arial" w:eastAsia="Arial" w:hAnsi="Arial" w:cs="Arial"/>
          <w:spacing w:val="-9"/>
          <w:sz w:val="24"/>
          <w:szCs w:val="24"/>
          <w:lang w:val="en-US" w:bidi="en-US"/>
        </w:rPr>
        <w:t xml:space="preserve"> </w:t>
      </w:r>
      <w:r w:rsidRPr="00232073">
        <w:rPr>
          <w:rFonts w:ascii="Arial" w:eastAsia="Arial" w:hAnsi="Arial" w:cs="Arial"/>
          <w:sz w:val="24"/>
          <w:szCs w:val="24"/>
          <w:lang w:val="en-US" w:bidi="en-US"/>
        </w:rPr>
        <w:t>those</w:t>
      </w:r>
      <w:r w:rsidRPr="00232073">
        <w:rPr>
          <w:rFonts w:ascii="Arial" w:eastAsia="Arial" w:hAnsi="Arial" w:cs="Arial"/>
          <w:spacing w:val="-11"/>
          <w:sz w:val="24"/>
          <w:szCs w:val="24"/>
          <w:lang w:val="en-US" w:bidi="en-US"/>
        </w:rPr>
        <w:t xml:space="preserve"> </w:t>
      </w:r>
      <w:r w:rsidRPr="00232073">
        <w:rPr>
          <w:rFonts w:ascii="Arial" w:eastAsia="Arial" w:hAnsi="Arial" w:cs="Arial"/>
          <w:sz w:val="24"/>
          <w:szCs w:val="24"/>
          <w:lang w:val="en-US" w:bidi="en-US"/>
        </w:rPr>
        <w:t>individuals</w:t>
      </w:r>
      <w:r w:rsidRPr="00232073">
        <w:rPr>
          <w:rFonts w:ascii="Arial" w:eastAsia="Arial" w:hAnsi="Arial" w:cs="Arial"/>
          <w:spacing w:val="-12"/>
          <w:sz w:val="24"/>
          <w:szCs w:val="24"/>
          <w:lang w:val="en-US" w:bidi="en-US"/>
        </w:rPr>
        <w:t xml:space="preserve"> </w:t>
      </w:r>
      <w:r w:rsidRPr="00232073">
        <w:rPr>
          <w:rFonts w:ascii="Arial" w:eastAsia="Arial" w:hAnsi="Arial" w:cs="Arial"/>
          <w:sz w:val="24"/>
          <w:szCs w:val="24"/>
          <w:lang w:val="en-US" w:bidi="en-US"/>
        </w:rPr>
        <w:t>experiencing</w:t>
      </w:r>
      <w:r w:rsidRPr="00232073">
        <w:rPr>
          <w:rFonts w:ascii="Arial" w:eastAsia="Arial" w:hAnsi="Arial" w:cs="Arial"/>
          <w:spacing w:val="-10"/>
          <w:sz w:val="24"/>
          <w:szCs w:val="24"/>
          <w:lang w:val="en-US" w:bidi="en-US"/>
        </w:rPr>
        <w:t xml:space="preserve"> </w:t>
      </w:r>
      <w:r w:rsidRPr="00232073">
        <w:rPr>
          <w:rFonts w:ascii="Arial" w:eastAsia="Arial" w:hAnsi="Arial" w:cs="Arial"/>
          <w:sz w:val="24"/>
          <w:szCs w:val="24"/>
          <w:lang w:val="en-US" w:bidi="en-US"/>
        </w:rPr>
        <w:t>domestic abuse irrespective of age, gender, sexuality, disability, ethnicity, religion, social background or any other protected characteristics identified in the Equality</w:t>
      </w:r>
      <w:r w:rsidRPr="00232073">
        <w:rPr>
          <w:rFonts w:ascii="Arial" w:eastAsia="Arial" w:hAnsi="Arial" w:cs="Arial"/>
          <w:spacing w:val="-27"/>
          <w:sz w:val="24"/>
          <w:szCs w:val="24"/>
          <w:lang w:val="en-US" w:bidi="en-US"/>
        </w:rPr>
        <w:t xml:space="preserve"> </w:t>
      </w:r>
      <w:r w:rsidRPr="00232073">
        <w:rPr>
          <w:rFonts w:ascii="Arial" w:eastAsia="Arial" w:hAnsi="Arial" w:cs="Arial"/>
          <w:sz w:val="24"/>
          <w:szCs w:val="24"/>
          <w:lang w:val="en-US" w:bidi="en-US"/>
        </w:rPr>
        <w:t>Act 2010.</w:t>
      </w:r>
    </w:p>
    <w:p w14:paraId="79ADF796" w14:textId="77777777" w:rsidR="00232073" w:rsidRPr="00232073" w:rsidRDefault="00232073" w:rsidP="00232073">
      <w:pPr>
        <w:widowControl w:val="0"/>
        <w:autoSpaceDE w:val="0"/>
        <w:autoSpaceDN w:val="0"/>
        <w:spacing w:before="10" w:after="0" w:line="240" w:lineRule="auto"/>
        <w:rPr>
          <w:rFonts w:ascii="Arial" w:eastAsia="Arial" w:hAnsi="Arial" w:cs="Arial"/>
          <w:sz w:val="24"/>
          <w:szCs w:val="24"/>
          <w:lang w:val="en-US" w:bidi="en-US"/>
        </w:rPr>
      </w:pPr>
    </w:p>
    <w:p w14:paraId="22002CB5" w14:textId="77777777" w:rsidR="00232073" w:rsidRPr="00232073" w:rsidRDefault="00232073" w:rsidP="00232073">
      <w:pPr>
        <w:widowControl w:val="0"/>
        <w:numPr>
          <w:ilvl w:val="1"/>
          <w:numId w:val="11"/>
        </w:numPr>
        <w:tabs>
          <w:tab w:val="left" w:pos="855"/>
        </w:tabs>
        <w:autoSpaceDE w:val="0"/>
        <w:autoSpaceDN w:val="0"/>
        <w:spacing w:after="0" w:line="240" w:lineRule="auto"/>
        <w:ind w:right="810"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work with our partners to support individuals experiencing domestic abuse or VAWG and, where appropriate, take action against perpetrators where we can do so without compromising the safety of the individual experiencing</w:t>
      </w:r>
      <w:r w:rsidRPr="00232073">
        <w:rPr>
          <w:rFonts w:ascii="Arial" w:eastAsia="Arial" w:hAnsi="Arial" w:cs="Arial"/>
          <w:spacing w:val="-9"/>
          <w:sz w:val="24"/>
          <w:szCs w:val="24"/>
          <w:lang w:val="en-US" w:bidi="en-US"/>
        </w:rPr>
        <w:t xml:space="preserve"> </w:t>
      </w:r>
      <w:r w:rsidRPr="00232073">
        <w:rPr>
          <w:rFonts w:ascii="Arial" w:eastAsia="Arial" w:hAnsi="Arial" w:cs="Arial"/>
          <w:sz w:val="24"/>
          <w:szCs w:val="24"/>
          <w:lang w:val="en-US" w:bidi="en-US"/>
        </w:rPr>
        <w:t>abuse.</w:t>
      </w:r>
    </w:p>
    <w:p w14:paraId="7BBFCEED" w14:textId="77777777" w:rsidR="00232073" w:rsidRPr="00232073" w:rsidRDefault="00232073" w:rsidP="00232073">
      <w:pPr>
        <w:widowControl w:val="0"/>
        <w:autoSpaceDE w:val="0"/>
        <w:autoSpaceDN w:val="0"/>
        <w:spacing w:after="0" w:line="240" w:lineRule="auto"/>
        <w:rPr>
          <w:rFonts w:ascii="Arial" w:eastAsia="Arial" w:hAnsi="Arial" w:cs="Arial"/>
          <w:sz w:val="24"/>
          <w:szCs w:val="24"/>
          <w:lang w:val="en-US" w:bidi="en-US"/>
        </w:rPr>
      </w:pPr>
    </w:p>
    <w:p w14:paraId="08725CA0" w14:textId="77777777" w:rsidR="00232073" w:rsidRPr="00232073" w:rsidRDefault="00232073" w:rsidP="00232073">
      <w:pPr>
        <w:widowControl w:val="0"/>
        <w:numPr>
          <w:ilvl w:val="1"/>
          <w:numId w:val="11"/>
        </w:numPr>
        <w:tabs>
          <w:tab w:val="left" w:pos="855"/>
        </w:tabs>
        <w:autoSpaceDE w:val="0"/>
        <w:autoSpaceDN w:val="0"/>
        <w:spacing w:after="0" w:line="240" w:lineRule="auto"/>
        <w:ind w:right="806"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carry out a risk assessment using the  Domestic  Abuse,  Stalking, and  Honour Based Violence (DASH) Risk Identification Checklist and safety plan to provide support for the person experiencing domestic abuse or VAWG and their children, where</w:t>
      </w:r>
      <w:r w:rsidRPr="00232073">
        <w:rPr>
          <w:rFonts w:ascii="Arial" w:eastAsia="Arial" w:hAnsi="Arial" w:cs="Arial"/>
          <w:spacing w:val="-1"/>
          <w:sz w:val="24"/>
          <w:szCs w:val="24"/>
          <w:lang w:val="en-US" w:bidi="en-US"/>
        </w:rPr>
        <w:t xml:space="preserve"> </w:t>
      </w:r>
      <w:r w:rsidRPr="00232073">
        <w:rPr>
          <w:rFonts w:ascii="Arial" w:eastAsia="Arial" w:hAnsi="Arial" w:cs="Arial"/>
          <w:sz w:val="24"/>
          <w:szCs w:val="24"/>
          <w:lang w:val="en-US" w:bidi="en-US"/>
        </w:rPr>
        <w:t>present.</w:t>
      </w:r>
    </w:p>
    <w:p w14:paraId="265829CA" w14:textId="77777777" w:rsidR="00232073" w:rsidRPr="00232073" w:rsidRDefault="00232073" w:rsidP="00232073">
      <w:pPr>
        <w:widowControl w:val="0"/>
        <w:autoSpaceDE w:val="0"/>
        <w:autoSpaceDN w:val="0"/>
        <w:spacing w:before="10" w:after="0" w:line="240" w:lineRule="auto"/>
        <w:rPr>
          <w:rFonts w:ascii="Arial" w:eastAsia="Arial" w:hAnsi="Arial" w:cs="Arial"/>
          <w:sz w:val="24"/>
          <w:szCs w:val="24"/>
          <w:lang w:val="en-US" w:bidi="en-US"/>
        </w:rPr>
      </w:pPr>
    </w:p>
    <w:p w14:paraId="1F47DEAF" w14:textId="77777777" w:rsidR="00232073" w:rsidRPr="00232073" w:rsidRDefault="00232073" w:rsidP="00232073">
      <w:pPr>
        <w:widowControl w:val="0"/>
        <w:numPr>
          <w:ilvl w:val="1"/>
          <w:numId w:val="11"/>
        </w:numPr>
        <w:tabs>
          <w:tab w:val="left" w:pos="843"/>
        </w:tabs>
        <w:autoSpaceDE w:val="0"/>
        <w:autoSpaceDN w:val="0"/>
        <w:spacing w:after="0" w:line="240" w:lineRule="auto"/>
        <w:ind w:right="806"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share information with relevant agencies where the assessment against the DASH Risk Identification Checklist meets the local authority threshold for MARAC referrals, or by using our professional</w:t>
      </w:r>
      <w:r w:rsidRPr="00232073">
        <w:rPr>
          <w:rFonts w:ascii="Arial" w:eastAsia="Arial" w:hAnsi="Arial" w:cs="Arial"/>
          <w:spacing w:val="-2"/>
          <w:sz w:val="24"/>
          <w:szCs w:val="24"/>
          <w:lang w:val="en-US" w:bidi="en-US"/>
        </w:rPr>
        <w:t xml:space="preserve"> </w:t>
      </w:r>
      <w:r w:rsidRPr="00232073">
        <w:rPr>
          <w:rFonts w:ascii="Arial" w:eastAsia="Arial" w:hAnsi="Arial" w:cs="Arial"/>
          <w:sz w:val="24"/>
          <w:szCs w:val="24"/>
          <w:lang w:val="en-US" w:bidi="en-US"/>
        </w:rPr>
        <w:t>judgement.</w:t>
      </w:r>
    </w:p>
    <w:p w14:paraId="2336B12C" w14:textId="77777777" w:rsidR="00232073" w:rsidRPr="00232073" w:rsidRDefault="00232073" w:rsidP="00232073">
      <w:pPr>
        <w:widowControl w:val="0"/>
        <w:autoSpaceDE w:val="0"/>
        <w:autoSpaceDN w:val="0"/>
        <w:spacing w:before="10" w:after="0" w:line="240" w:lineRule="auto"/>
        <w:rPr>
          <w:rFonts w:ascii="Arial" w:eastAsia="Arial" w:hAnsi="Arial" w:cs="Arial"/>
          <w:sz w:val="24"/>
          <w:szCs w:val="24"/>
          <w:lang w:val="en-US" w:bidi="en-US"/>
        </w:rPr>
      </w:pPr>
    </w:p>
    <w:p w14:paraId="0437B769" w14:textId="77777777" w:rsidR="00232073" w:rsidRPr="00232073" w:rsidRDefault="00232073" w:rsidP="00232073">
      <w:pPr>
        <w:widowControl w:val="0"/>
        <w:numPr>
          <w:ilvl w:val="1"/>
          <w:numId w:val="11"/>
        </w:numPr>
        <w:tabs>
          <w:tab w:val="left" w:pos="855"/>
        </w:tabs>
        <w:autoSpaceDE w:val="0"/>
        <w:autoSpaceDN w:val="0"/>
        <w:spacing w:before="1" w:after="0" w:line="240" w:lineRule="auto"/>
        <w:ind w:right="809"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provide a sensitive and confidential response to anyone approaching us for assistance in cases of domestic abuse or VAWG. We have a legal duty to share information with relevant agencies for all cases that meet the MARAC threshold, or where there are safeguarding concerns.</w:t>
      </w:r>
    </w:p>
    <w:p w14:paraId="6883E320" w14:textId="77777777" w:rsidR="00232073" w:rsidRPr="00232073" w:rsidRDefault="00232073" w:rsidP="00232073">
      <w:pPr>
        <w:widowControl w:val="0"/>
        <w:autoSpaceDE w:val="0"/>
        <w:autoSpaceDN w:val="0"/>
        <w:spacing w:before="10" w:after="0" w:line="240" w:lineRule="auto"/>
        <w:rPr>
          <w:rFonts w:ascii="Arial" w:eastAsia="Arial" w:hAnsi="Arial" w:cs="Arial"/>
          <w:sz w:val="24"/>
          <w:szCs w:val="24"/>
          <w:lang w:val="en-US" w:bidi="en-US"/>
        </w:rPr>
      </w:pPr>
    </w:p>
    <w:p w14:paraId="26AD345E" w14:textId="77777777" w:rsidR="00232073" w:rsidRPr="00232073" w:rsidRDefault="00232073" w:rsidP="00232073">
      <w:pPr>
        <w:widowControl w:val="0"/>
        <w:numPr>
          <w:ilvl w:val="1"/>
          <w:numId w:val="11"/>
        </w:numPr>
        <w:tabs>
          <w:tab w:val="left" w:pos="843"/>
        </w:tabs>
        <w:autoSpaceDE w:val="0"/>
        <w:autoSpaceDN w:val="0"/>
        <w:spacing w:after="0" w:line="240" w:lineRule="auto"/>
        <w:ind w:right="812"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arrange, where appropriate and with the agreement of the individual experiencing domestic abuse or VAWG, multi-agency meetings to ensure support is received from all relevant agencies where the DASH Risk Identification Checklist does not meet the local authority threshold for a MARAC</w:t>
      </w:r>
      <w:r w:rsidRPr="00232073">
        <w:rPr>
          <w:rFonts w:ascii="Arial" w:eastAsia="Arial" w:hAnsi="Arial" w:cs="Arial"/>
          <w:spacing w:val="-8"/>
          <w:sz w:val="24"/>
          <w:szCs w:val="24"/>
          <w:lang w:val="en-US" w:bidi="en-US"/>
        </w:rPr>
        <w:t xml:space="preserve"> </w:t>
      </w:r>
      <w:r w:rsidRPr="00232073">
        <w:rPr>
          <w:rFonts w:ascii="Arial" w:eastAsia="Arial" w:hAnsi="Arial" w:cs="Arial"/>
          <w:sz w:val="24"/>
          <w:szCs w:val="24"/>
          <w:lang w:val="en-US" w:bidi="en-US"/>
        </w:rPr>
        <w:t>referral.</w:t>
      </w:r>
    </w:p>
    <w:p w14:paraId="5DBEC9A5" w14:textId="77777777" w:rsidR="00232073" w:rsidRPr="00232073" w:rsidRDefault="00232073" w:rsidP="00232073">
      <w:pPr>
        <w:widowControl w:val="0"/>
        <w:autoSpaceDE w:val="0"/>
        <w:autoSpaceDN w:val="0"/>
        <w:spacing w:after="0" w:line="240" w:lineRule="auto"/>
        <w:rPr>
          <w:rFonts w:ascii="Arial" w:eastAsia="Arial" w:hAnsi="Arial" w:cs="Arial"/>
          <w:sz w:val="24"/>
          <w:szCs w:val="24"/>
          <w:lang w:val="en-US" w:bidi="en-US"/>
        </w:rPr>
      </w:pPr>
    </w:p>
    <w:p w14:paraId="7B4AB46D" w14:textId="77777777" w:rsidR="00232073" w:rsidRPr="00232073" w:rsidRDefault="00232073" w:rsidP="00232073">
      <w:pPr>
        <w:widowControl w:val="0"/>
        <w:numPr>
          <w:ilvl w:val="1"/>
          <w:numId w:val="11"/>
        </w:numPr>
        <w:tabs>
          <w:tab w:val="left" w:pos="855"/>
        </w:tabs>
        <w:autoSpaceDE w:val="0"/>
        <w:autoSpaceDN w:val="0"/>
        <w:spacing w:before="75" w:after="0" w:line="240" w:lineRule="auto"/>
        <w:ind w:right="815"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Where possible, we </w:t>
      </w:r>
      <w:r w:rsidRPr="00232073">
        <w:rPr>
          <w:rFonts w:ascii="Arial" w:eastAsia="Arial" w:hAnsi="Arial" w:cs="Arial"/>
          <w:sz w:val="24"/>
          <w:szCs w:val="24"/>
          <w:lang w:val="en-US" w:bidi="en-US"/>
        </w:rPr>
        <w:t xml:space="preserve">will give people experiencing domestic abuse </w:t>
      </w:r>
      <w:r w:rsidRPr="00232073">
        <w:rPr>
          <w:rFonts w:ascii="Arial" w:eastAsia="Arial" w:hAnsi="Arial" w:cs="Arial"/>
          <w:sz w:val="24"/>
          <w:szCs w:val="24"/>
          <w:lang w:val="en-US" w:bidi="en-US"/>
        </w:rPr>
        <w:lastRenderedPageBreak/>
        <w:t>the opportunity to opt for a staff member of a specific gender and, where possible, of the same ethnic origin to deal with their</w:t>
      </w:r>
      <w:r w:rsidRPr="00232073">
        <w:rPr>
          <w:rFonts w:ascii="Arial" w:eastAsia="Arial" w:hAnsi="Arial" w:cs="Arial"/>
          <w:spacing w:val="-3"/>
          <w:sz w:val="24"/>
          <w:szCs w:val="24"/>
          <w:lang w:val="en-US" w:bidi="en-US"/>
        </w:rPr>
        <w:t xml:space="preserve"> </w:t>
      </w:r>
      <w:r w:rsidRPr="00232073">
        <w:rPr>
          <w:rFonts w:ascii="Arial" w:eastAsia="Arial" w:hAnsi="Arial" w:cs="Arial"/>
          <w:sz w:val="24"/>
          <w:szCs w:val="24"/>
          <w:lang w:val="en-US" w:bidi="en-US"/>
        </w:rPr>
        <w:t>case.</w:t>
      </w:r>
    </w:p>
    <w:p w14:paraId="7BF8B29B" w14:textId="77777777" w:rsidR="00232073" w:rsidRPr="00232073" w:rsidRDefault="00232073" w:rsidP="00232073">
      <w:pPr>
        <w:widowControl w:val="0"/>
        <w:autoSpaceDE w:val="0"/>
        <w:autoSpaceDN w:val="0"/>
        <w:spacing w:before="9" w:after="0" w:line="240" w:lineRule="auto"/>
        <w:rPr>
          <w:rFonts w:ascii="Arial" w:eastAsia="Arial" w:hAnsi="Arial" w:cs="Arial"/>
          <w:sz w:val="24"/>
          <w:szCs w:val="24"/>
          <w:lang w:val="en-US" w:bidi="en-US"/>
        </w:rPr>
      </w:pPr>
    </w:p>
    <w:p w14:paraId="0EE8CBA3" w14:textId="77777777" w:rsidR="00232073" w:rsidRPr="00232073" w:rsidRDefault="00232073" w:rsidP="00232073">
      <w:pPr>
        <w:widowControl w:val="0"/>
        <w:numPr>
          <w:ilvl w:val="1"/>
          <w:numId w:val="11"/>
        </w:numPr>
        <w:tabs>
          <w:tab w:val="left" w:pos="843"/>
        </w:tabs>
        <w:autoSpaceDE w:val="0"/>
        <w:autoSpaceDN w:val="0"/>
        <w:spacing w:after="0" w:line="240" w:lineRule="auto"/>
        <w:ind w:right="818"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provide people experiencing domestic abuse or VAWG with translation services where</w:t>
      </w:r>
      <w:r w:rsidRPr="00232073">
        <w:rPr>
          <w:rFonts w:ascii="Arial" w:eastAsia="Arial" w:hAnsi="Arial" w:cs="Arial"/>
          <w:spacing w:val="-1"/>
          <w:sz w:val="24"/>
          <w:szCs w:val="24"/>
          <w:lang w:val="en-US" w:bidi="en-US"/>
        </w:rPr>
        <w:t xml:space="preserve"> </w:t>
      </w:r>
      <w:r w:rsidRPr="00232073">
        <w:rPr>
          <w:rFonts w:ascii="Arial" w:eastAsia="Arial" w:hAnsi="Arial" w:cs="Arial"/>
          <w:sz w:val="24"/>
          <w:szCs w:val="24"/>
          <w:lang w:val="en-US" w:bidi="en-US"/>
        </w:rPr>
        <w:t>necessary.</w:t>
      </w:r>
    </w:p>
    <w:p w14:paraId="13D8F247" w14:textId="77777777" w:rsidR="00232073" w:rsidRPr="00232073" w:rsidRDefault="00232073" w:rsidP="00232073">
      <w:pPr>
        <w:widowControl w:val="0"/>
        <w:autoSpaceDE w:val="0"/>
        <w:autoSpaceDN w:val="0"/>
        <w:spacing w:before="6" w:after="0" w:line="240" w:lineRule="auto"/>
        <w:rPr>
          <w:rFonts w:ascii="Arial" w:eastAsia="Arial" w:hAnsi="Arial" w:cs="Arial"/>
          <w:sz w:val="24"/>
          <w:szCs w:val="24"/>
          <w:lang w:val="en-US" w:bidi="en-US"/>
        </w:rPr>
      </w:pPr>
    </w:p>
    <w:p w14:paraId="078C81DE" w14:textId="5764A6D0" w:rsidR="00705FE2" w:rsidRPr="007E273E" w:rsidRDefault="00705FE2" w:rsidP="229ADA1C">
      <w:pPr>
        <w:widowControl w:val="0"/>
        <w:numPr>
          <w:ilvl w:val="1"/>
          <w:numId w:val="11"/>
        </w:numPr>
        <w:tabs>
          <w:tab w:val="left" w:pos="843"/>
        </w:tabs>
        <w:autoSpaceDE w:val="0"/>
        <w:autoSpaceDN w:val="0"/>
        <w:spacing w:after="0" w:line="240" w:lineRule="auto"/>
        <w:ind w:right="815" w:hanging="721"/>
        <w:rPr>
          <w:rFonts w:ascii="Arial" w:eastAsia="Arial" w:hAnsi="Arial" w:cs="Arial"/>
          <w:spacing w:val="3"/>
          <w:sz w:val="24"/>
          <w:szCs w:val="24"/>
          <w:lang w:bidi="en-US"/>
        </w:rPr>
      </w:pPr>
      <w:r w:rsidRPr="229ADA1C">
        <w:rPr>
          <w:rFonts w:ascii="Arial" w:eastAsia="Arial" w:hAnsi="Arial" w:cs="Arial"/>
          <w:spacing w:val="3"/>
          <w:sz w:val="24"/>
          <w:szCs w:val="24"/>
          <w:lang w:bidi="en-US"/>
        </w:rPr>
        <w:t>Where possible, we will offer victim</w:t>
      </w:r>
      <w:r w:rsidR="27A0141D" w:rsidRPr="229ADA1C">
        <w:rPr>
          <w:rFonts w:ascii="Arial" w:eastAsia="Arial" w:hAnsi="Arial" w:cs="Arial"/>
          <w:spacing w:val="3"/>
          <w:sz w:val="24"/>
          <w:szCs w:val="24"/>
          <w:lang w:bidi="en-US"/>
        </w:rPr>
        <w:t>-</w:t>
      </w:r>
      <w:r w:rsidRPr="229ADA1C">
        <w:rPr>
          <w:rFonts w:ascii="Arial" w:eastAsia="Arial" w:hAnsi="Arial" w:cs="Arial"/>
          <w:spacing w:val="3"/>
          <w:sz w:val="24"/>
          <w:szCs w:val="24"/>
          <w:lang w:bidi="en-US"/>
        </w:rPr>
        <w:t>survivors a choice of communication method, including phone, email, text or face</w:t>
      </w:r>
      <w:r w:rsidR="0E835089" w:rsidRPr="229ADA1C">
        <w:rPr>
          <w:rFonts w:ascii="Arial" w:eastAsia="Arial" w:hAnsi="Arial" w:cs="Arial"/>
          <w:spacing w:val="3"/>
          <w:sz w:val="24"/>
          <w:szCs w:val="24"/>
          <w:lang w:bidi="en-US"/>
        </w:rPr>
        <w:noBreakHyphen/>
        <w:t xml:space="preserve"> </w:t>
      </w:r>
      <w:r w:rsidRPr="229ADA1C">
        <w:rPr>
          <w:rFonts w:ascii="Arial" w:eastAsia="Arial" w:hAnsi="Arial" w:cs="Arial"/>
          <w:spacing w:val="3"/>
          <w:sz w:val="24"/>
          <w:szCs w:val="24"/>
          <w:lang w:bidi="en-US"/>
        </w:rPr>
        <w:t>to</w:t>
      </w:r>
      <w:r w:rsidR="1D771145" w:rsidRPr="229ADA1C">
        <w:rPr>
          <w:rFonts w:ascii="Arial" w:eastAsia="Arial" w:hAnsi="Arial" w:cs="Arial"/>
          <w:spacing w:val="3"/>
          <w:sz w:val="24"/>
          <w:szCs w:val="24"/>
          <w:lang w:bidi="en-US"/>
        </w:rPr>
        <w:noBreakHyphen/>
        <w:t xml:space="preserve"> </w:t>
      </w:r>
      <w:r w:rsidRPr="229ADA1C">
        <w:rPr>
          <w:rFonts w:ascii="Arial" w:eastAsia="Arial" w:hAnsi="Arial" w:cs="Arial"/>
          <w:spacing w:val="3"/>
          <w:sz w:val="24"/>
          <w:szCs w:val="24"/>
          <w:lang w:bidi="en-US"/>
        </w:rPr>
        <w:noBreakHyphen/>
        <w:t>face contact, in line with trauma</w:t>
      </w:r>
      <w:r w:rsidR="6B023B05" w:rsidRPr="229ADA1C">
        <w:rPr>
          <w:rFonts w:ascii="Arial" w:eastAsia="Arial" w:hAnsi="Arial" w:cs="Arial"/>
          <w:spacing w:val="3"/>
          <w:sz w:val="24"/>
          <w:szCs w:val="24"/>
          <w:lang w:bidi="en-US"/>
        </w:rPr>
        <w:t xml:space="preserve"> </w:t>
      </w:r>
      <w:r w:rsidRPr="229ADA1C">
        <w:rPr>
          <w:rFonts w:ascii="Arial" w:eastAsia="Arial" w:hAnsi="Arial" w:cs="Arial"/>
          <w:spacing w:val="3"/>
          <w:sz w:val="24"/>
          <w:szCs w:val="24"/>
          <w:lang w:bidi="en-US"/>
        </w:rPr>
        <w:t>informed principles and the Council’s corporate communication standards for accessibility and user preference. We will also ensure that individuals experiencing domestic abuse or VAWG are aware that they can meet staff in confidence at our offices or at another agreed safe venue. The preferred method, frequency and location of contact will be agreed with the individual to support safety, dignity and control over their engagement with us.</w:t>
      </w:r>
    </w:p>
    <w:p w14:paraId="04D33AE7" w14:textId="345ECE28" w:rsidR="00232073" w:rsidRPr="00232073" w:rsidRDefault="00232073" w:rsidP="007E273E">
      <w:pPr>
        <w:widowControl w:val="0"/>
        <w:tabs>
          <w:tab w:val="left" w:pos="843"/>
        </w:tabs>
        <w:autoSpaceDE w:val="0"/>
        <w:autoSpaceDN w:val="0"/>
        <w:spacing w:after="0" w:line="240" w:lineRule="auto"/>
        <w:ind w:left="854" w:right="815"/>
        <w:rPr>
          <w:rFonts w:ascii="Arial" w:eastAsia="Arial" w:hAnsi="Arial" w:cs="Arial"/>
          <w:sz w:val="24"/>
          <w:szCs w:val="24"/>
          <w:lang w:val="en-US" w:bidi="en-US"/>
        </w:rPr>
      </w:pPr>
    </w:p>
    <w:p w14:paraId="368770BB" w14:textId="6ABAD191" w:rsidR="00232073" w:rsidRPr="00232073" w:rsidRDefault="00232073" w:rsidP="00232073">
      <w:pPr>
        <w:widowControl w:val="0"/>
        <w:autoSpaceDE w:val="0"/>
        <w:autoSpaceDN w:val="0"/>
        <w:spacing w:before="10" w:after="0" w:line="240" w:lineRule="auto"/>
        <w:rPr>
          <w:rFonts w:ascii="Arial" w:eastAsia="Arial" w:hAnsi="Arial" w:cs="Arial"/>
          <w:sz w:val="24"/>
          <w:szCs w:val="24"/>
          <w:lang w:val="en-US" w:bidi="en-US"/>
        </w:rPr>
      </w:pPr>
    </w:p>
    <w:p w14:paraId="04FC9459" w14:textId="1DB0A71D" w:rsidR="00232073" w:rsidRPr="00232073" w:rsidRDefault="00232073" w:rsidP="00232073">
      <w:pPr>
        <w:widowControl w:val="0"/>
        <w:numPr>
          <w:ilvl w:val="1"/>
          <w:numId w:val="11"/>
        </w:numPr>
        <w:tabs>
          <w:tab w:val="left" w:pos="843"/>
        </w:tabs>
        <w:autoSpaceDE w:val="0"/>
        <w:autoSpaceDN w:val="0"/>
        <w:spacing w:before="1" w:after="0" w:line="240" w:lineRule="auto"/>
        <w:ind w:right="815" w:hanging="721"/>
        <w:rPr>
          <w:rFonts w:ascii="Arial" w:eastAsia="Arial" w:hAnsi="Arial" w:cs="Arial"/>
          <w:sz w:val="24"/>
          <w:szCs w:val="24"/>
          <w:lang w:val="en-US" w:bidi="en-US"/>
        </w:rPr>
      </w:pPr>
      <w:r w:rsidRPr="229ADA1C">
        <w:rPr>
          <w:rFonts w:ascii="Arial" w:eastAsia="Arial" w:hAnsi="Arial" w:cs="Arial"/>
          <w:sz w:val="24"/>
          <w:szCs w:val="24"/>
          <w:lang w:val="en-US" w:bidi="en-US"/>
        </w:rPr>
        <w:t xml:space="preserve">In the case of joint tenancies, it should be noted that the perpetrator has the </w:t>
      </w:r>
      <w:r w:rsidR="617C7693" w:rsidRPr="229ADA1C">
        <w:rPr>
          <w:rFonts w:ascii="Arial" w:eastAsia="Arial" w:hAnsi="Arial" w:cs="Arial"/>
          <w:sz w:val="24"/>
          <w:szCs w:val="24"/>
          <w:lang w:val="en-US" w:bidi="en-US"/>
        </w:rPr>
        <w:t>right to access</w:t>
      </w:r>
      <w:r w:rsidRPr="229ADA1C">
        <w:rPr>
          <w:rFonts w:ascii="Arial" w:eastAsia="Arial" w:hAnsi="Arial" w:cs="Arial"/>
          <w:sz w:val="24"/>
          <w:szCs w:val="24"/>
          <w:lang w:val="en-US" w:bidi="en-US"/>
        </w:rPr>
        <w:t xml:space="preserve"> the tenancy file. Measures to protect the information of the person experiencing domestic abuse will be employed.</w:t>
      </w:r>
    </w:p>
    <w:p w14:paraId="68D3C8B6" w14:textId="77777777" w:rsidR="00232073" w:rsidRPr="00232073" w:rsidRDefault="00232073" w:rsidP="00232073">
      <w:pPr>
        <w:widowControl w:val="0"/>
        <w:autoSpaceDE w:val="0"/>
        <w:autoSpaceDN w:val="0"/>
        <w:spacing w:before="10" w:after="0" w:line="240" w:lineRule="auto"/>
        <w:rPr>
          <w:rFonts w:ascii="Arial" w:eastAsia="Arial" w:hAnsi="Arial" w:cs="Arial"/>
          <w:sz w:val="24"/>
          <w:szCs w:val="24"/>
          <w:lang w:val="en-US" w:bidi="en-US"/>
        </w:rPr>
      </w:pPr>
    </w:p>
    <w:p w14:paraId="1FC7D8AB" w14:textId="77777777" w:rsidR="00232073" w:rsidRPr="00232073" w:rsidRDefault="00232073" w:rsidP="00232073">
      <w:pPr>
        <w:widowControl w:val="0"/>
        <w:numPr>
          <w:ilvl w:val="1"/>
          <w:numId w:val="11"/>
        </w:numPr>
        <w:tabs>
          <w:tab w:val="left" w:pos="843"/>
        </w:tabs>
        <w:autoSpaceDE w:val="0"/>
        <w:autoSpaceDN w:val="0"/>
        <w:spacing w:after="0" w:line="240" w:lineRule="auto"/>
        <w:ind w:right="813"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support improved security to a resident’s home in conjunction with our in-house repairs service or partner agencies, where</w:t>
      </w:r>
      <w:r w:rsidRPr="00232073">
        <w:rPr>
          <w:rFonts w:ascii="Arial" w:eastAsia="Arial" w:hAnsi="Arial" w:cs="Arial"/>
          <w:spacing w:val="-1"/>
          <w:sz w:val="24"/>
          <w:szCs w:val="24"/>
          <w:lang w:val="en-US" w:bidi="en-US"/>
        </w:rPr>
        <w:t xml:space="preserve"> </w:t>
      </w:r>
      <w:r w:rsidRPr="00232073">
        <w:rPr>
          <w:rFonts w:ascii="Arial" w:eastAsia="Arial" w:hAnsi="Arial" w:cs="Arial"/>
          <w:sz w:val="24"/>
          <w:szCs w:val="24"/>
          <w:lang w:val="en-US" w:bidi="en-US"/>
        </w:rPr>
        <w:t>required.</w:t>
      </w:r>
    </w:p>
    <w:p w14:paraId="50CFD6D6" w14:textId="77777777" w:rsidR="00232073" w:rsidRPr="00232073" w:rsidRDefault="00232073" w:rsidP="00232073">
      <w:pPr>
        <w:widowControl w:val="0"/>
        <w:autoSpaceDE w:val="0"/>
        <w:autoSpaceDN w:val="0"/>
        <w:spacing w:before="8" w:after="0" w:line="240" w:lineRule="auto"/>
        <w:rPr>
          <w:rFonts w:ascii="Arial" w:eastAsia="Arial" w:hAnsi="Arial" w:cs="Arial"/>
          <w:sz w:val="24"/>
          <w:szCs w:val="24"/>
          <w:lang w:val="en-US" w:bidi="en-US"/>
        </w:rPr>
      </w:pPr>
    </w:p>
    <w:p w14:paraId="5071AADB" w14:textId="77777777" w:rsidR="00232073" w:rsidRPr="00232073" w:rsidRDefault="00232073" w:rsidP="00232073">
      <w:pPr>
        <w:widowControl w:val="0"/>
        <w:numPr>
          <w:ilvl w:val="1"/>
          <w:numId w:val="11"/>
        </w:numPr>
        <w:tabs>
          <w:tab w:val="left" w:pos="843"/>
        </w:tabs>
        <w:autoSpaceDE w:val="0"/>
        <w:autoSpaceDN w:val="0"/>
        <w:spacing w:before="1" w:after="0" w:line="240" w:lineRule="auto"/>
        <w:ind w:right="818"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make a referral to relevant agencies or internal teams for any required support relating to financial</w:t>
      </w:r>
      <w:r w:rsidRPr="00232073">
        <w:rPr>
          <w:rFonts w:ascii="Arial" w:eastAsia="Arial" w:hAnsi="Arial" w:cs="Arial"/>
          <w:spacing w:val="-12"/>
          <w:sz w:val="24"/>
          <w:szCs w:val="24"/>
          <w:lang w:val="en-US" w:bidi="en-US"/>
        </w:rPr>
        <w:t xml:space="preserve"> </w:t>
      </w:r>
      <w:r w:rsidRPr="00232073">
        <w:rPr>
          <w:rFonts w:ascii="Arial" w:eastAsia="Arial" w:hAnsi="Arial" w:cs="Arial"/>
          <w:sz w:val="24"/>
          <w:szCs w:val="24"/>
          <w:lang w:val="en-US" w:bidi="en-US"/>
        </w:rPr>
        <w:t>issues.</w:t>
      </w:r>
    </w:p>
    <w:p w14:paraId="33B4689A" w14:textId="77777777" w:rsidR="00232073" w:rsidRPr="00232073" w:rsidRDefault="00232073" w:rsidP="00232073">
      <w:pPr>
        <w:widowControl w:val="0"/>
        <w:autoSpaceDE w:val="0"/>
        <w:autoSpaceDN w:val="0"/>
        <w:spacing w:before="5" w:after="0" w:line="240" w:lineRule="auto"/>
        <w:rPr>
          <w:rFonts w:ascii="Arial" w:eastAsia="Arial" w:hAnsi="Arial" w:cs="Arial"/>
          <w:sz w:val="24"/>
          <w:szCs w:val="24"/>
          <w:lang w:val="en-US" w:bidi="en-US"/>
        </w:rPr>
      </w:pPr>
    </w:p>
    <w:p w14:paraId="2B1DBC01" w14:textId="77777777" w:rsidR="00232073" w:rsidRPr="00232073" w:rsidRDefault="00232073" w:rsidP="00232073">
      <w:pPr>
        <w:widowControl w:val="0"/>
        <w:numPr>
          <w:ilvl w:val="1"/>
          <w:numId w:val="11"/>
        </w:numPr>
        <w:tabs>
          <w:tab w:val="left" w:pos="843"/>
        </w:tabs>
        <w:autoSpaceDE w:val="0"/>
        <w:autoSpaceDN w:val="0"/>
        <w:spacing w:after="0" w:line="240" w:lineRule="auto"/>
        <w:ind w:right="816"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 xml:space="preserve">will signpost the individual experiencing domestic abuse or VAWG to relevant </w:t>
      </w:r>
      <w:proofErr w:type="spellStart"/>
      <w:r w:rsidRPr="00232073">
        <w:rPr>
          <w:rFonts w:ascii="Arial" w:eastAsia="Arial" w:hAnsi="Arial" w:cs="Arial"/>
          <w:sz w:val="24"/>
          <w:szCs w:val="24"/>
          <w:lang w:val="en-US" w:bidi="en-US"/>
        </w:rPr>
        <w:t>organisations</w:t>
      </w:r>
      <w:proofErr w:type="spellEnd"/>
      <w:r w:rsidRPr="00232073">
        <w:rPr>
          <w:rFonts w:ascii="Arial" w:eastAsia="Arial" w:hAnsi="Arial" w:cs="Arial"/>
          <w:sz w:val="24"/>
          <w:szCs w:val="24"/>
          <w:lang w:val="en-US" w:bidi="en-US"/>
        </w:rPr>
        <w:t xml:space="preserve"> to provide legal advice as</w:t>
      </w:r>
      <w:r w:rsidRPr="00232073">
        <w:rPr>
          <w:rFonts w:ascii="Arial" w:eastAsia="Arial" w:hAnsi="Arial" w:cs="Arial"/>
          <w:spacing w:val="-5"/>
          <w:sz w:val="24"/>
          <w:szCs w:val="24"/>
          <w:lang w:val="en-US" w:bidi="en-US"/>
        </w:rPr>
        <w:t xml:space="preserve"> </w:t>
      </w:r>
      <w:r w:rsidRPr="00232073">
        <w:rPr>
          <w:rFonts w:ascii="Arial" w:eastAsia="Arial" w:hAnsi="Arial" w:cs="Arial"/>
          <w:sz w:val="24"/>
          <w:szCs w:val="24"/>
          <w:lang w:val="en-US" w:bidi="en-US"/>
        </w:rPr>
        <w:t>appropriate.</w:t>
      </w:r>
    </w:p>
    <w:p w14:paraId="2EC246F5" w14:textId="77777777" w:rsidR="00232073" w:rsidRPr="00232073" w:rsidRDefault="00232073" w:rsidP="00232073">
      <w:pPr>
        <w:widowControl w:val="0"/>
        <w:autoSpaceDE w:val="0"/>
        <w:autoSpaceDN w:val="0"/>
        <w:spacing w:before="9" w:after="0" w:line="240" w:lineRule="auto"/>
        <w:rPr>
          <w:rFonts w:ascii="Arial" w:eastAsia="Arial" w:hAnsi="Arial" w:cs="Arial"/>
          <w:sz w:val="24"/>
          <w:szCs w:val="24"/>
          <w:lang w:val="en-US" w:bidi="en-US"/>
        </w:rPr>
      </w:pPr>
    </w:p>
    <w:p w14:paraId="6E29019D" w14:textId="77777777" w:rsidR="00232073" w:rsidRPr="00232073" w:rsidRDefault="00232073" w:rsidP="00232073">
      <w:pPr>
        <w:widowControl w:val="0"/>
        <w:numPr>
          <w:ilvl w:val="1"/>
          <w:numId w:val="11"/>
        </w:numPr>
        <w:tabs>
          <w:tab w:val="left" w:pos="843"/>
        </w:tabs>
        <w:autoSpaceDE w:val="0"/>
        <w:autoSpaceDN w:val="0"/>
        <w:spacing w:after="0" w:line="240" w:lineRule="auto"/>
        <w:ind w:right="812"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 xml:space="preserve">will advise people experiencing domestic abuse or VAWG of   specialist </w:t>
      </w:r>
      <w:proofErr w:type="spellStart"/>
      <w:r w:rsidRPr="00232073">
        <w:rPr>
          <w:rFonts w:ascii="Arial" w:eastAsia="Arial" w:hAnsi="Arial" w:cs="Arial"/>
          <w:sz w:val="24"/>
          <w:szCs w:val="24"/>
          <w:lang w:val="en-US" w:bidi="en-US"/>
        </w:rPr>
        <w:t>organisations</w:t>
      </w:r>
      <w:proofErr w:type="spellEnd"/>
      <w:r w:rsidRPr="00232073">
        <w:rPr>
          <w:rFonts w:ascii="Arial" w:eastAsia="Arial" w:hAnsi="Arial" w:cs="Arial"/>
          <w:sz w:val="24"/>
          <w:szCs w:val="24"/>
          <w:lang w:val="en-US" w:bidi="en-US"/>
        </w:rPr>
        <w:t xml:space="preserve"> who can offer further advice and support dependent upon their needs, and work with our partners to ensure coordinated services to </w:t>
      </w:r>
      <w:proofErr w:type="spellStart"/>
      <w:r w:rsidRPr="00232073">
        <w:rPr>
          <w:rFonts w:ascii="Arial" w:eastAsia="Arial" w:hAnsi="Arial" w:cs="Arial"/>
          <w:sz w:val="24"/>
          <w:szCs w:val="24"/>
          <w:lang w:val="en-US" w:bidi="en-US"/>
        </w:rPr>
        <w:t>prioritise</w:t>
      </w:r>
      <w:proofErr w:type="spellEnd"/>
      <w:r w:rsidRPr="00232073">
        <w:rPr>
          <w:rFonts w:ascii="Arial" w:eastAsia="Arial" w:hAnsi="Arial" w:cs="Arial"/>
          <w:sz w:val="24"/>
          <w:szCs w:val="24"/>
          <w:lang w:val="en-US" w:bidi="en-US"/>
        </w:rPr>
        <w:t xml:space="preserve"> the safety of the person who is experiencing domestic abuse and the safety of their children, where</w:t>
      </w:r>
      <w:r w:rsidRPr="00232073">
        <w:rPr>
          <w:rFonts w:ascii="Arial" w:eastAsia="Arial" w:hAnsi="Arial" w:cs="Arial"/>
          <w:spacing w:val="-16"/>
          <w:sz w:val="24"/>
          <w:szCs w:val="24"/>
          <w:lang w:val="en-US" w:bidi="en-US"/>
        </w:rPr>
        <w:t xml:space="preserve"> </w:t>
      </w:r>
      <w:r w:rsidRPr="00232073">
        <w:rPr>
          <w:rFonts w:ascii="Arial" w:eastAsia="Arial" w:hAnsi="Arial" w:cs="Arial"/>
          <w:sz w:val="24"/>
          <w:szCs w:val="24"/>
          <w:lang w:val="en-US" w:bidi="en-US"/>
        </w:rPr>
        <w:t>present.</w:t>
      </w:r>
    </w:p>
    <w:p w14:paraId="362FD15B" w14:textId="77777777" w:rsidR="00232073" w:rsidRPr="00232073" w:rsidRDefault="00232073" w:rsidP="00232073">
      <w:pPr>
        <w:widowControl w:val="0"/>
        <w:autoSpaceDE w:val="0"/>
        <w:autoSpaceDN w:val="0"/>
        <w:spacing w:before="11" w:after="0" w:line="240" w:lineRule="auto"/>
        <w:rPr>
          <w:rFonts w:ascii="Arial" w:eastAsia="Arial" w:hAnsi="Arial" w:cs="Arial"/>
          <w:sz w:val="24"/>
          <w:szCs w:val="24"/>
          <w:lang w:val="en-US" w:bidi="en-US"/>
        </w:rPr>
      </w:pPr>
    </w:p>
    <w:p w14:paraId="637F6A7F" w14:textId="77777777" w:rsidR="00232073" w:rsidRPr="00232073" w:rsidRDefault="00232073" w:rsidP="00232073">
      <w:pPr>
        <w:widowControl w:val="0"/>
        <w:numPr>
          <w:ilvl w:val="1"/>
          <w:numId w:val="11"/>
        </w:numPr>
        <w:tabs>
          <w:tab w:val="left" w:pos="843"/>
        </w:tabs>
        <w:autoSpaceDE w:val="0"/>
        <w:autoSpaceDN w:val="0"/>
        <w:spacing w:after="0" w:line="240" w:lineRule="auto"/>
        <w:ind w:right="816"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agree an action plan with the person experiencing domestic abuse or VAWG, monitor the situation and review at a frequency agreed with</w:t>
      </w:r>
      <w:r w:rsidRPr="00232073">
        <w:rPr>
          <w:rFonts w:ascii="Arial" w:eastAsia="Arial" w:hAnsi="Arial" w:cs="Arial"/>
          <w:spacing w:val="-13"/>
          <w:sz w:val="24"/>
          <w:szCs w:val="24"/>
          <w:lang w:val="en-US" w:bidi="en-US"/>
        </w:rPr>
        <w:t xml:space="preserve"> </w:t>
      </w:r>
      <w:r w:rsidRPr="00232073">
        <w:rPr>
          <w:rFonts w:ascii="Arial" w:eastAsia="Arial" w:hAnsi="Arial" w:cs="Arial"/>
          <w:sz w:val="24"/>
          <w:szCs w:val="24"/>
          <w:lang w:val="en-US" w:bidi="en-US"/>
        </w:rPr>
        <w:t>them.</w:t>
      </w:r>
    </w:p>
    <w:p w14:paraId="2A256D32" w14:textId="77777777" w:rsidR="00232073" w:rsidRPr="00232073" w:rsidRDefault="00232073" w:rsidP="00232073">
      <w:pPr>
        <w:widowControl w:val="0"/>
        <w:autoSpaceDE w:val="0"/>
        <w:autoSpaceDN w:val="0"/>
        <w:spacing w:before="11" w:after="0" w:line="240" w:lineRule="auto"/>
        <w:rPr>
          <w:rFonts w:ascii="Arial" w:eastAsia="Arial" w:hAnsi="Arial" w:cs="Arial"/>
          <w:sz w:val="24"/>
          <w:szCs w:val="24"/>
          <w:lang w:val="en-US" w:bidi="en-US"/>
        </w:rPr>
      </w:pPr>
    </w:p>
    <w:p w14:paraId="78DACF95" w14:textId="77777777" w:rsidR="00232073" w:rsidRPr="00232073" w:rsidRDefault="00232073" w:rsidP="00232073">
      <w:pPr>
        <w:widowControl w:val="0"/>
        <w:numPr>
          <w:ilvl w:val="1"/>
          <w:numId w:val="11"/>
        </w:numPr>
        <w:tabs>
          <w:tab w:val="left" w:pos="843"/>
        </w:tabs>
        <w:autoSpaceDE w:val="0"/>
        <w:autoSpaceDN w:val="0"/>
        <w:spacing w:after="0" w:line="240" w:lineRule="auto"/>
        <w:ind w:right="804"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take firm action against anyone found to be responsible for domestic abuse or VAWG. This will only be done in cases where we can do so without compromising the safety of the individual, and we will work closely with partner agencies and keep them informed of any action</w:t>
      </w:r>
      <w:r w:rsidRPr="00232073">
        <w:rPr>
          <w:rFonts w:ascii="Arial" w:eastAsia="Arial" w:hAnsi="Arial" w:cs="Arial"/>
          <w:spacing w:val="-7"/>
          <w:sz w:val="24"/>
          <w:szCs w:val="24"/>
          <w:lang w:val="en-US" w:bidi="en-US"/>
        </w:rPr>
        <w:t xml:space="preserve"> </w:t>
      </w:r>
      <w:r w:rsidRPr="00232073">
        <w:rPr>
          <w:rFonts w:ascii="Arial" w:eastAsia="Arial" w:hAnsi="Arial" w:cs="Arial"/>
          <w:sz w:val="24"/>
          <w:szCs w:val="24"/>
          <w:lang w:val="en-US" w:bidi="en-US"/>
        </w:rPr>
        <w:t>taken.</w:t>
      </w:r>
    </w:p>
    <w:p w14:paraId="7D5A7EB6" w14:textId="77777777" w:rsidR="00232073" w:rsidRPr="00232073" w:rsidRDefault="00232073" w:rsidP="00232073">
      <w:pPr>
        <w:widowControl w:val="0"/>
        <w:tabs>
          <w:tab w:val="left" w:pos="843"/>
        </w:tabs>
        <w:autoSpaceDE w:val="0"/>
        <w:autoSpaceDN w:val="0"/>
        <w:spacing w:after="0" w:line="240" w:lineRule="auto"/>
        <w:ind w:right="804"/>
        <w:rPr>
          <w:rFonts w:ascii="Arial" w:eastAsia="Arial" w:hAnsi="Arial" w:cs="Arial"/>
          <w:sz w:val="24"/>
          <w:szCs w:val="24"/>
          <w:lang w:val="en-US" w:bidi="en-US"/>
        </w:rPr>
      </w:pPr>
    </w:p>
    <w:p w14:paraId="13BC086D" w14:textId="77777777" w:rsidR="00232073" w:rsidRPr="00232073" w:rsidRDefault="00232073" w:rsidP="00232073">
      <w:pPr>
        <w:widowControl w:val="0"/>
        <w:autoSpaceDE w:val="0"/>
        <w:autoSpaceDN w:val="0"/>
        <w:spacing w:after="0" w:line="240" w:lineRule="auto"/>
        <w:ind w:left="854" w:hanging="721"/>
        <w:rPr>
          <w:rFonts w:ascii="Arial" w:eastAsia="Arial" w:hAnsi="Arial" w:cs="Arial"/>
          <w:sz w:val="24"/>
          <w:szCs w:val="24"/>
          <w:lang w:val="en-US" w:bidi="en-US"/>
        </w:rPr>
      </w:pPr>
    </w:p>
    <w:p w14:paraId="2F9BFE43" w14:textId="3713B0E4" w:rsidR="00232073" w:rsidRPr="00232073" w:rsidRDefault="0053157A" w:rsidP="00232073">
      <w:pPr>
        <w:widowControl w:val="0"/>
        <w:tabs>
          <w:tab w:val="left" w:pos="843"/>
        </w:tabs>
        <w:autoSpaceDE w:val="0"/>
        <w:autoSpaceDN w:val="0"/>
        <w:spacing w:after="0" w:line="240" w:lineRule="auto"/>
        <w:ind w:left="2160" w:right="804" w:hanging="1306"/>
        <w:rPr>
          <w:rFonts w:ascii="Arial" w:eastAsia="Arial" w:hAnsi="Arial" w:cs="Arial"/>
          <w:sz w:val="24"/>
          <w:szCs w:val="24"/>
          <w:lang w:val="en-US" w:bidi="en-US"/>
        </w:rPr>
      </w:pPr>
      <w:r>
        <w:rPr>
          <w:rFonts w:ascii="Arial" w:eastAsia="Arial" w:hAnsi="Arial" w:cs="Arial"/>
          <w:sz w:val="24"/>
          <w:szCs w:val="24"/>
          <w:lang w:val="en-US" w:bidi="en-US"/>
        </w:rPr>
        <w:t>5</w:t>
      </w:r>
      <w:r w:rsidR="00232073" w:rsidRPr="00232073">
        <w:rPr>
          <w:rFonts w:ascii="Arial" w:eastAsia="Arial" w:hAnsi="Arial" w:cs="Arial"/>
          <w:sz w:val="24"/>
          <w:szCs w:val="24"/>
          <w:lang w:val="en-US" w:bidi="en-US"/>
        </w:rPr>
        <w:t xml:space="preserve">.18.1 </w:t>
      </w:r>
      <w:r w:rsidR="00232073" w:rsidRPr="00232073">
        <w:rPr>
          <w:rFonts w:ascii="Arial" w:eastAsia="Arial" w:hAnsi="Arial" w:cs="Arial"/>
          <w:sz w:val="24"/>
          <w:szCs w:val="24"/>
          <w:lang w:val="en-US" w:bidi="en-US"/>
        </w:rPr>
        <w:tab/>
        <w:t>We will offer support to perpetrators in securing alternative accommodation where they are not eligible to join our housing register either by way of supported accommodation, the private sector or other social housing associations.</w:t>
      </w:r>
    </w:p>
    <w:p w14:paraId="0E7620D1" w14:textId="77777777" w:rsidR="00232073" w:rsidRPr="00232073" w:rsidRDefault="00232073" w:rsidP="00232073">
      <w:pPr>
        <w:widowControl w:val="0"/>
        <w:tabs>
          <w:tab w:val="left" w:pos="843"/>
        </w:tabs>
        <w:autoSpaceDE w:val="0"/>
        <w:autoSpaceDN w:val="0"/>
        <w:spacing w:after="0" w:line="240" w:lineRule="auto"/>
        <w:ind w:left="854" w:right="804"/>
        <w:rPr>
          <w:rFonts w:ascii="Arial" w:eastAsia="Arial" w:hAnsi="Arial" w:cs="Arial"/>
          <w:sz w:val="24"/>
          <w:szCs w:val="24"/>
          <w:lang w:val="en-US" w:bidi="en-US"/>
        </w:rPr>
      </w:pPr>
    </w:p>
    <w:p w14:paraId="64D5A88C" w14:textId="0B1BAE1C" w:rsidR="00232073" w:rsidRPr="00232073" w:rsidRDefault="0053157A" w:rsidP="00232073">
      <w:pPr>
        <w:widowControl w:val="0"/>
        <w:tabs>
          <w:tab w:val="left" w:pos="843"/>
        </w:tabs>
        <w:autoSpaceDE w:val="0"/>
        <w:autoSpaceDN w:val="0"/>
        <w:spacing w:after="0" w:line="240" w:lineRule="auto"/>
        <w:ind w:left="2160" w:right="804" w:hanging="1306"/>
        <w:rPr>
          <w:rFonts w:ascii="Arial" w:eastAsia="Arial" w:hAnsi="Arial" w:cs="Arial"/>
          <w:sz w:val="24"/>
          <w:szCs w:val="24"/>
          <w:lang w:val="en-US" w:bidi="en-US"/>
        </w:rPr>
      </w:pPr>
      <w:r>
        <w:rPr>
          <w:rFonts w:ascii="Arial" w:eastAsia="Arial" w:hAnsi="Arial" w:cs="Arial"/>
          <w:sz w:val="24"/>
          <w:szCs w:val="24"/>
          <w:lang w:val="en-US" w:bidi="en-US"/>
        </w:rPr>
        <w:t>5</w:t>
      </w:r>
      <w:r w:rsidR="00232073" w:rsidRPr="00232073">
        <w:rPr>
          <w:rFonts w:ascii="Arial" w:eastAsia="Arial" w:hAnsi="Arial" w:cs="Arial"/>
          <w:sz w:val="24"/>
          <w:szCs w:val="24"/>
          <w:lang w:val="en-US" w:bidi="en-US"/>
        </w:rPr>
        <w:t xml:space="preserve">.18.2 </w:t>
      </w:r>
      <w:r w:rsidR="00232073" w:rsidRPr="00232073">
        <w:rPr>
          <w:rFonts w:ascii="Arial" w:eastAsia="Arial" w:hAnsi="Arial" w:cs="Arial"/>
          <w:sz w:val="24"/>
          <w:szCs w:val="24"/>
          <w:lang w:val="en-US" w:bidi="en-US"/>
        </w:rPr>
        <w:tab/>
        <w:t xml:space="preserve">We will support perpetrators in seeking support for their </w:t>
      </w:r>
      <w:proofErr w:type="spellStart"/>
      <w:r w:rsidR="00232073" w:rsidRPr="00232073">
        <w:rPr>
          <w:rFonts w:ascii="Arial" w:eastAsia="Arial" w:hAnsi="Arial" w:cs="Arial"/>
          <w:sz w:val="24"/>
          <w:szCs w:val="24"/>
          <w:lang w:val="en-US" w:bidi="en-US"/>
        </w:rPr>
        <w:t>behaviour</w:t>
      </w:r>
      <w:proofErr w:type="spellEnd"/>
      <w:r w:rsidR="00232073" w:rsidRPr="00232073">
        <w:rPr>
          <w:rFonts w:ascii="Arial" w:eastAsia="Arial" w:hAnsi="Arial" w:cs="Arial"/>
          <w:sz w:val="24"/>
          <w:szCs w:val="24"/>
          <w:lang w:val="en-US" w:bidi="en-US"/>
        </w:rPr>
        <w:t xml:space="preserve"> from local specialist </w:t>
      </w:r>
      <w:proofErr w:type="spellStart"/>
      <w:r w:rsidR="00232073" w:rsidRPr="00232073">
        <w:rPr>
          <w:rFonts w:ascii="Arial" w:eastAsia="Arial" w:hAnsi="Arial" w:cs="Arial"/>
          <w:sz w:val="24"/>
          <w:szCs w:val="24"/>
          <w:lang w:val="en-US" w:bidi="en-US"/>
        </w:rPr>
        <w:t>organisations</w:t>
      </w:r>
      <w:proofErr w:type="spellEnd"/>
      <w:r w:rsidR="00232073" w:rsidRPr="00232073">
        <w:rPr>
          <w:rFonts w:ascii="Arial" w:eastAsia="Arial" w:hAnsi="Arial" w:cs="Arial"/>
          <w:sz w:val="24"/>
          <w:szCs w:val="24"/>
          <w:lang w:val="en-US" w:bidi="en-US"/>
        </w:rPr>
        <w:t>.</w:t>
      </w:r>
    </w:p>
    <w:p w14:paraId="73AFECA8" w14:textId="77777777" w:rsidR="00232073" w:rsidRPr="00232073" w:rsidRDefault="00232073" w:rsidP="00232073">
      <w:pPr>
        <w:widowControl w:val="0"/>
        <w:autoSpaceDE w:val="0"/>
        <w:autoSpaceDN w:val="0"/>
        <w:spacing w:before="10" w:after="0" w:line="240" w:lineRule="auto"/>
        <w:rPr>
          <w:rFonts w:ascii="Arial" w:eastAsia="Arial" w:hAnsi="Arial" w:cs="Arial"/>
          <w:sz w:val="24"/>
          <w:szCs w:val="24"/>
          <w:lang w:val="en-US" w:bidi="en-US"/>
        </w:rPr>
      </w:pPr>
    </w:p>
    <w:p w14:paraId="3F16D527" w14:textId="77777777" w:rsidR="00232073" w:rsidRPr="00232073" w:rsidRDefault="00232073" w:rsidP="00232073">
      <w:pPr>
        <w:widowControl w:val="0"/>
        <w:numPr>
          <w:ilvl w:val="1"/>
          <w:numId w:val="11"/>
        </w:numPr>
        <w:tabs>
          <w:tab w:val="left" w:pos="843"/>
        </w:tabs>
        <w:autoSpaceDE w:val="0"/>
        <w:autoSpaceDN w:val="0"/>
        <w:spacing w:after="0" w:line="240" w:lineRule="auto"/>
        <w:ind w:right="815" w:hanging="721"/>
        <w:rPr>
          <w:rFonts w:ascii="Arial" w:eastAsia="Arial" w:hAnsi="Arial" w:cs="Arial"/>
          <w:sz w:val="24"/>
          <w:szCs w:val="24"/>
          <w:lang w:val="en-US" w:bidi="en-US"/>
        </w:rPr>
      </w:pP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 xml:space="preserve">will report incidents to the police on behalf of individuals or support them in doing so (with their permission), where they feel too intimidated to report incidents themselves. </w:t>
      </w:r>
      <w:r w:rsidRPr="00232073">
        <w:rPr>
          <w:rFonts w:ascii="Arial" w:eastAsia="Arial" w:hAnsi="Arial" w:cs="Arial"/>
          <w:spacing w:val="3"/>
          <w:sz w:val="24"/>
          <w:szCs w:val="24"/>
          <w:lang w:val="en-US" w:bidi="en-US"/>
        </w:rPr>
        <w:t xml:space="preserve">We </w:t>
      </w:r>
      <w:r w:rsidRPr="00232073">
        <w:rPr>
          <w:rFonts w:ascii="Arial" w:eastAsia="Arial" w:hAnsi="Arial" w:cs="Arial"/>
          <w:sz w:val="24"/>
          <w:szCs w:val="24"/>
          <w:lang w:val="en-US" w:bidi="en-US"/>
        </w:rPr>
        <w:t>will also offer third party reporting services if</w:t>
      </w:r>
      <w:r w:rsidRPr="00232073">
        <w:rPr>
          <w:rFonts w:ascii="Arial" w:eastAsia="Arial" w:hAnsi="Arial" w:cs="Arial"/>
          <w:spacing w:val="-19"/>
          <w:sz w:val="24"/>
          <w:szCs w:val="24"/>
          <w:lang w:val="en-US" w:bidi="en-US"/>
        </w:rPr>
        <w:t xml:space="preserve"> </w:t>
      </w:r>
      <w:r w:rsidRPr="00232073">
        <w:rPr>
          <w:rFonts w:ascii="Arial" w:eastAsia="Arial" w:hAnsi="Arial" w:cs="Arial"/>
          <w:sz w:val="24"/>
          <w:szCs w:val="24"/>
          <w:lang w:val="en-US" w:bidi="en-US"/>
        </w:rPr>
        <w:t>requested.</w:t>
      </w:r>
    </w:p>
    <w:p w14:paraId="69FC1733" w14:textId="77777777" w:rsidR="00232073" w:rsidRPr="00232073" w:rsidRDefault="00232073" w:rsidP="00232073">
      <w:pPr>
        <w:widowControl w:val="0"/>
        <w:autoSpaceDE w:val="0"/>
        <w:autoSpaceDN w:val="0"/>
        <w:spacing w:before="9" w:after="0" w:line="240" w:lineRule="auto"/>
        <w:rPr>
          <w:rFonts w:ascii="Arial" w:eastAsia="Arial" w:hAnsi="Arial" w:cs="Arial"/>
          <w:sz w:val="24"/>
          <w:szCs w:val="24"/>
          <w:lang w:val="en-US" w:bidi="en-US"/>
        </w:rPr>
      </w:pPr>
    </w:p>
    <w:p w14:paraId="0712FE29" w14:textId="666333C9" w:rsidR="00232073" w:rsidRPr="00232073" w:rsidRDefault="00232073" w:rsidP="00232073">
      <w:pPr>
        <w:widowControl w:val="0"/>
        <w:numPr>
          <w:ilvl w:val="1"/>
          <w:numId w:val="11"/>
        </w:numPr>
        <w:autoSpaceDE w:val="0"/>
        <w:autoSpaceDN w:val="0"/>
        <w:spacing w:after="0" w:line="240" w:lineRule="auto"/>
        <w:ind w:right="816" w:hanging="721"/>
        <w:rPr>
          <w:rFonts w:ascii="Arial" w:eastAsia="Arial" w:hAnsi="Arial" w:cs="Arial"/>
          <w:sz w:val="24"/>
          <w:szCs w:val="24"/>
          <w:lang w:val="en-US" w:bidi="en-US"/>
        </w:rPr>
      </w:pPr>
      <w:r w:rsidRPr="229ADA1C">
        <w:rPr>
          <w:rFonts w:ascii="Arial" w:eastAsia="Arial" w:hAnsi="Arial" w:cs="Arial"/>
          <w:sz w:val="24"/>
          <w:szCs w:val="24"/>
          <w:lang w:val="en-US" w:bidi="en-US"/>
        </w:rPr>
        <w:t xml:space="preserve">Where emergency temporary accommodation is </w:t>
      </w:r>
      <w:r w:rsidR="6BE2646B" w:rsidRPr="229ADA1C">
        <w:rPr>
          <w:rFonts w:ascii="Arial" w:eastAsia="Arial" w:hAnsi="Arial" w:cs="Arial"/>
          <w:sz w:val="24"/>
          <w:szCs w:val="24"/>
          <w:lang w:val="en-US" w:bidi="en-US"/>
        </w:rPr>
        <w:t>required,</w:t>
      </w:r>
      <w:r w:rsidRPr="229ADA1C">
        <w:rPr>
          <w:rFonts w:ascii="Arial" w:eastAsia="Arial" w:hAnsi="Arial" w:cs="Arial"/>
          <w:sz w:val="24"/>
          <w:szCs w:val="24"/>
          <w:lang w:val="en-US" w:bidi="en-US"/>
        </w:rPr>
        <w:t xml:space="preserve"> a Housing Options Officer will carry out a homelessness assessment where further advice and assistance can be offered. This may also involve submitting a referral to refuge via the National Domestic Violence Helpline.</w:t>
      </w:r>
    </w:p>
    <w:p w14:paraId="7EAD1D51" w14:textId="77777777" w:rsidR="00232073" w:rsidRPr="00232073" w:rsidRDefault="00232073" w:rsidP="00232073">
      <w:pPr>
        <w:widowControl w:val="0"/>
        <w:autoSpaceDE w:val="0"/>
        <w:autoSpaceDN w:val="0"/>
        <w:spacing w:after="0" w:line="240" w:lineRule="auto"/>
        <w:ind w:left="854" w:hanging="721"/>
        <w:rPr>
          <w:rFonts w:ascii="Arial" w:eastAsia="Arial" w:hAnsi="Arial" w:cs="Arial"/>
          <w:color w:val="0563C1"/>
          <w:sz w:val="24"/>
          <w:szCs w:val="24"/>
          <w:u w:val="single"/>
          <w:lang w:val="en-US" w:bidi="en-US"/>
        </w:rPr>
      </w:pPr>
    </w:p>
    <w:p w14:paraId="524AB5FE" w14:textId="624FF64C" w:rsidR="00232073" w:rsidRPr="00232073" w:rsidRDefault="00C30A42" w:rsidP="00F20A9E">
      <w:pPr>
        <w:pStyle w:val="Heading2"/>
        <w:numPr>
          <w:ilvl w:val="0"/>
          <w:numId w:val="11"/>
        </w:numPr>
        <w:rPr>
          <w:rFonts w:eastAsia="Arial"/>
          <w:lang w:val="en-US" w:bidi="en-US"/>
        </w:rPr>
      </w:pPr>
      <w:r>
        <w:rPr>
          <w:rFonts w:eastAsia="Arial"/>
          <w:lang w:val="en-US" w:bidi="en-US"/>
        </w:rPr>
        <w:t>Barriers and c</w:t>
      </w:r>
      <w:r w:rsidR="00232073" w:rsidRPr="00232073">
        <w:rPr>
          <w:rFonts w:eastAsia="Arial"/>
          <w:lang w:val="en-US" w:bidi="en-US"/>
        </w:rPr>
        <w:t xml:space="preserve">hallenges to </w:t>
      </w:r>
      <w:r>
        <w:rPr>
          <w:rFonts w:eastAsia="Arial"/>
          <w:lang w:val="en-US" w:bidi="en-US"/>
        </w:rPr>
        <w:t>e</w:t>
      </w:r>
      <w:r w:rsidR="00232073" w:rsidRPr="00232073">
        <w:rPr>
          <w:rFonts w:eastAsia="Arial"/>
          <w:lang w:val="en-US" w:bidi="en-US"/>
        </w:rPr>
        <w:t xml:space="preserve">nding </w:t>
      </w:r>
      <w:r>
        <w:rPr>
          <w:rFonts w:eastAsia="Arial"/>
          <w:lang w:val="en-US" w:bidi="en-US"/>
        </w:rPr>
        <w:t>a</w:t>
      </w:r>
      <w:r w:rsidR="00232073" w:rsidRPr="00232073">
        <w:rPr>
          <w:rFonts w:eastAsia="Arial"/>
          <w:lang w:val="en-US" w:bidi="en-US"/>
        </w:rPr>
        <w:t xml:space="preserve">busive </w:t>
      </w:r>
      <w:r>
        <w:rPr>
          <w:rFonts w:eastAsia="Arial"/>
          <w:lang w:val="en-US" w:bidi="en-US"/>
        </w:rPr>
        <w:t>r</w:t>
      </w:r>
      <w:r w:rsidR="00232073" w:rsidRPr="00232073">
        <w:rPr>
          <w:rFonts w:eastAsia="Arial"/>
          <w:lang w:val="en-US" w:bidi="en-US"/>
        </w:rPr>
        <w:t>elationships</w:t>
      </w:r>
    </w:p>
    <w:p w14:paraId="1734BDFF" w14:textId="77777777" w:rsidR="00232073" w:rsidRPr="00232073" w:rsidRDefault="00232073" w:rsidP="00232073">
      <w:pPr>
        <w:widowControl w:val="0"/>
        <w:tabs>
          <w:tab w:val="left" w:pos="492"/>
        </w:tabs>
        <w:autoSpaceDE w:val="0"/>
        <w:autoSpaceDN w:val="0"/>
        <w:spacing w:before="75" w:after="0" w:line="240" w:lineRule="auto"/>
        <w:ind w:left="491"/>
        <w:outlineLvl w:val="0"/>
        <w:rPr>
          <w:rFonts w:ascii="Arial" w:eastAsia="Arial" w:hAnsi="Arial" w:cs="Arial"/>
          <w:b/>
          <w:bCs/>
          <w:sz w:val="24"/>
          <w:szCs w:val="24"/>
          <w:lang w:val="en-US" w:bidi="en-US"/>
        </w:rPr>
      </w:pPr>
    </w:p>
    <w:p w14:paraId="5D69A89E" w14:textId="38AA6F92" w:rsidR="00232073" w:rsidRPr="00232073" w:rsidRDefault="00372156" w:rsidP="00232073">
      <w:pPr>
        <w:widowControl w:val="0"/>
        <w:numPr>
          <w:ilvl w:val="1"/>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Pr>
          <w:rFonts w:ascii="Arial" w:eastAsia="Arial" w:hAnsi="Arial" w:cs="Arial"/>
          <w:sz w:val="24"/>
          <w:szCs w:val="24"/>
          <w:lang w:val="en-US" w:bidi="en-US"/>
        </w:rPr>
        <w:t xml:space="preserve">     </w:t>
      </w:r>
      <w:r w:rsidR="00232073" w:rsidRPr="229ADA1C">
        <w:rPr>
          <w:rFonts w:ascii="Arial" w:eastAsia="Arial" w:hAnsi="Arial" w:cs="Arial"/>
          <w:sz w:val="24"/>
          <w:szCs w:val="24"/>
          <w:lang w:val="en-US" w:bidi="en-US"/>
        </w:rPr>
        <w:t xml:space="preserve">Hinckley &amp; Bosworth Borough Council </w:t>
      </w:r>
      <w:proofErr w:type="spellStart"/>
      <w:r w:rsidR="00232073" w:rsidRPr="229ADA1C">
        <w:rPr>
          <w:rFonts w:ascii="Arial" w:eastAsia="Arial" w:hAnsi="Arial" w:cs="Arial"/>
          <w:sz w:val="24"/>
          <w:szCs w:val="24"/>
          <w:lang w:val="en-US" w:bidi="en-US"/>
        </w:rPr>
        <w:t>recognises</w:t>
      </w:r>
      <w:proofErr w:type="spellEnd"/>
      <w:r w:rsidR="00232073" w:rsidRPr="229ADA1C">
        <w:rPr>
          <w:rFonts w:ascii="Arial" w:eastAsia="Arial" w:hAnsi="Arial" w:cs="Arial"/>
          <w:sz w:val="24"/>
          <w:szCs w:val="24"/>
          <w:lang w:val="en-US" w:bidi="en-US"/>
        </w:rPr>
        <w:t xml:space="preserve"> that victim-survivors will often find it extremely difficult to make a disclosure and ask for help. It is vitally important, therefore, that if a disclosure is made, it is dealt with in a sensitive and supportive manner. Our staff are provided with guidance on how to carry out interviews in such situations, and they are also provided with a checklist to ensure that they have given all of the appropriate advice, gathered the vital information they need to safeguard the person at risk, and put the correct support in place</w:t>
      </w:r>
      <w:r w:rsidR="00232073" w:rsidRPr="229ADA1C">
        <w:rPr>
          <w:rFonts w:ascii="Arial" w:eastAsia="Arial" w:hAnsi="Arial" w:cs="Arial"/>
          <w:b/>
          <w:bCs/>
          <w:sz w:val="24"/>
          <w:szCs w:val="24"/>
          <w:lang w:val="en-US" w:bidi="en-US"/>
        </w:rPr>
        <w:t>.</w:t>
      </w:r>
    </w:p>
    <w:p w14:paraId="39768C17" w14:textId="77777777" w:rsidR="00232073" w:rsidRPr="00232073" w:rsidRDefault="00232073" w:rsidP="00232073">
      <w:pPr>
        <w:widowControl w:val="0"/>
        <w:tabs>
          <w:tab w:val="left" w:pos="492"/>
        </w:tabs>
        <w:autoSpaceDE w:val="0"/>
        <w:autoSpaceDN w:val="0"/>
        <w:spacing w:before="75" w:after="0" w:line="240" w:lineRule="auto"/>
        <w:ind w:left="854"/>
        <w:outlineLvl w:val="0"/>
        <w:rPr>
          <w:rFonts w:ascii="Arial" w:eastAsia="Arial" w:hAnsi="Arial" w:cs="Arial"/>
          <w:b/>
          <w:bCs/>
          <w:sz w:val="24"/>
          <w:szCs w:val="24"/>
          <w:lang w:val="en-US" w:bidi="en-US"/>
        </w:rPr>
      </w:pPr>
    </w:p>
    <w:p w14:paraId="13E92E44" w14:textId="77777777" w:rsidR="00232073" w:rsidRPr="00232073" w:rsidRDefault="00232073" w:rsidP="00232073">
      <w:pPr>
        <w:widowControl w:val="0"/>
        <w:tabs>
          <w:tab w:val="left" w:pos="492"/>
        </w:tabs>
        <w:autoSpaceDE w:val="0"/>
        <w:autoSpaceDN w:val="0"/>
        <w:spacing w:before="75" w:after="0" w:line="240" w:lineRule="auto"/>
        <w:ind w:left="854"/>
        <w:outlineLvl w:val="0"/>
        <w:rPr>
          <w:rFonts w:ascii="Arial" w:eastAsia="Arial" w:hAnsi="Arial" w:cs="Arial"/>
          <w:sz w:val="24"/>
          <w:szCs w:val="24"/>
          <w:lang w:val="en-US" w:bidi="en-US"/>
        </w:rPr>
      </w:pPr>
      <w:r w:rsidRPr="00232073">
        <w:rPr>
          <w:rFonts w:ascii="Arial" w:eastAsia="Arial" w:hAnsi="Arial" w:cs="Arial"/>
          <w:sz w:val="24"/>
          <w:szCs w:val="24"/>
          <w:lang w:val="en-US" w:bidi="en-US"/>
        </w:rPr>
        <w:t>It is important to understand that victim-survivors may not seek, or respond to, offers of help and may wish to remain in their abusive relationship. Reasons for this may include:</w:t>
      </w:r>
    </w:p>
    <w:p w14:paraId="73A0AD5C"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Fear of the abuser and/or what they will do</w:t>
      </w:r>
    </w:p>
    <w:p w14:paraId="76278746"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Lack of experience or knowledge of other victim-survivors who have successfully left an abusive partner</w:t>
      </w:r>
    </w:p>
    <w:p w14:paraId="657D7526"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Doubt about the impact of any action taken by Police or the courts, and fear of pressure to pursue a criminal case</w:t>
      </w:r>
    </w:p>
    <w:p w14:paraId="1904223A"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Lack of knowledge/access to support services</w:t>
      </w:r>
    </w:p>
    <w:p w14:paraId="4EA1C25E"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Lack of resources, financial or otherwise</w:t>
      </w:r>
    </w:p>
    <w:p w14:paraId="2EAA6BF0"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Fear of not being believed</w:t>
      </w:r>
    </w:p>
    <w:p w14:paraId="5AFB9D38"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 xml:space="preserve">Love, loyalty, attachment towards their partner and the hope that they will </w:t>
      </w:r>
      <w:r w:rsidRPr="00232073">
        <w:rPr>
          <w:rFonts w:ascii="Arial" w:eastAsia="Arial" w:hAnsi="Arial" w:cs="Arial"/>
          <w:sz w:val="24"/>
          <w:szCs w:val="24"/>
          <w:lang w:val="en-US" w:bidi="en-US"/>
        </w:rPr>
        <w:lastRenderedPageBreak/>
        <w:t>change</w:t>
      </w:r>
    </w:p>
    <w:p w14:paraId="01CB4EAE"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Feelings of shame or failure</w:t>
      </w:r>
    </w:p>
    <w:p w14:paraId="6F961AD0" w14:textId="45A95F41" w:rsidR="00232073" w:rsidRPr="006706DD"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6706DD">
        <w:rPr>
          <w:rFonts w:ascii="Arial" w:eastAsia="Arial" w:hAnsi="Arial" w:cs="Arial"/>
          <w:sz w:val="24"/>
          <w:szCs w:val="24"/>
          <w:lang w:val="en-US" w:bidi="en-US"/>
        </w:rPr>
        <w:t>Pressure from family/children/friends</w:t>
      </w:r>
      <w:r w:rsidR="3624EB06" w:rsidRPr="006706DD">
        <w:rPr>
          <w:rFonts w:ascii="Arial" w:eastAsia="Arial" w:hAnsi="Arial" w:cs="Arial"/>
          <w:sz w:val="24"/>
          <w:szCs w:val="24"/>
          <w:lang w:val="en-US" w:bidi="en-US"/>
        </w:rPr>
        <w:t xml:space="preserve"> (including fear of losing friendships)</w:t>
      </w:r>
    </w:p>
    <w:p w14:paraId="6C8F80D8" w14:textId="77777777" w:rsidR="00232073" w:rsidRPr="006706DD"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6706DD">
        <w:rPr>
          <w:rFonts w:ascii="Arial" w:eastAsia="Arial" w:hAnsi="Arial" w:cs="Arial"/>
          <w:sz w:val="24"/>
          <w:szCs w:val="24"/>
          <w:lang w:val="en-US" w:bidi="en-US"/>
        </w:rPr>
        <w:t>Religious or cultural expectations</w:t>
      </w:r>
    </w:p>
    <w:p w14:paraId="584EC2CC" w14:textId="77777777" w:rsidR="00232073" w:rsidRPr="006706DD"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6706DD">
        <w:rPr>
          <w:rFonts w:ascii="Arial" w:eastAsia="Arial" w:hAnsi="Arial" w:cs="Arial"/>
          <w:sz w:val="24"/>
          <w:szCs w:val="24"/>
          <w:lang w:val="en-US" w:bidi="en-US"/>
        </w:rPr>
        <w:t>Long term effects of abuse e.g. self-neglect, depression, low self esteem</w:t>
      </w:r>
    </w:p>
    <w:p w14:paraId="6093EE57" w14:textId="77777777" w:rsidR="00232073" w:rsidRPr="006706DD"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6706DD">
        <w:rPr>
          <w:rFonts w:ascii="Arial" w:eastAsia="Arial" w:hAnsi="Arial" w:cs="Arial"/>
          <w:sz w:val="24"/>
          <w:szCs w:val="24"/>
          <w:lang w:val="en-US" w:bidi="en-US"/>
        </w:rPr>
        <w:t>Drug and/or alcohol addiction</w:t>
      </w:r>
    </w:p>
    <w:p w14:paraId="262B5E77" w14:textId="2D05845C" w:rsidR="00232073" w:rsidRPr="006706DD"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46BD8300">
        <w:rPr>
          <w:rFonts w:ascii="Arial" w:eastAsia="Arial" w:hAnsi="Arial" w:cs="Arial"/>
          <w:sz w:val="24"/>
          <w:szCs w:val="24"/>
          <w:lang w:val="en-US" w:bidi="en-US"/>
        </w:rPr>
        <w:t>Anticipated impact on children, or fear of losing contact with children/other relatives/friends</w:t>
      </w:r>
      <w:r w:rsidR="0A872C4D" w:rsidRPr="46BD8300">
        <w:rPr>
          <w:rFonts w:ascii="Arial" w:eastAsia="Arial" w:hAnsi="Arial" w:cs="Arial"/>
          <w:sz w:val="24"/>
          <w:szCs w:val="24"/>
          <w:lang w:val="en-US" w:bidi="en-US"/>
        </w:rPr>
        <w:t>(</w:t>
      </w:r>
      <w:r w:rsidR="00390E12" w:rsidRPr="46BD8300">
        <w:rPr>
          <w:rFonts w:ascii="Arial" w:eastAsia="Arial" w:hAnsi="Arial" w:cs="Arial"/>
          <w:sz w:val="24"/>
          <w:szCs w:val="24"/>
          <w:lang w:val="en-US" w:bidi="en-US"/>
        </w:rPr>
        <w:t>i</w:t>
      </w:r>
      <w:r w:rsidR="0A872C4D" w:rsidRPr="46BD8300">
        <w:rPr>
          <w:rFonts w:ascii="Arial" w:eastAsia="Arial" w:hAnsi="Arial" w:cs="Arial"/>
          <w:sz w:val="24"/>
          <w:szCs w:val="24"/>
          <w:lang w:val="en-US" w:bidi="en-US"/>
        </w:rPr>
        <w:t>ncluding the effect on children's wellbeing and relationships</w:t>
      </w:r>
      <w:r w:rsidR="7BEA3E01" w:rsidRPr="46BD8300">
        <w:rPr>
          <w:rFonts w:ascii="Arial" w:eastAsia="Arial" w:hAnsi="Arial" w:cs="Arial"/>
          <w:sz w:val="24"/>
          <w:szCs w:val="24"/>
          <w:lang w:val="en-US" w:bidi="en-US"/>
        </w:rPr>
        <w:t>).</w:t>
      </w:r>
    </w:p>
    <w:p w14:paraId="68D3D36B" w14:textId="77777777" w:rsidR="00232073" w:rsidRPr="00232073" w:rsidRDefault="00232073" w:rsidP="00232073">
      <w:pPr>
        <w:widowControl w:val="0"/>
        <w:tabs>
          <w:tab w:val="left" w:pos="492"/>
        </w:tabs>
        <w:autoSpaceDE w:val="0"/>
        <w:autoSpaceDN w:val="0"/>
        <w:spacing w:before="75" w:after="0" w:line="240" w:lineRule="auto"/>
        <w:ind w:left="491" w:hanging="359"/>
        <w:outlineLvl w:val="0"/>
        <w:rPr>
          <w:rFonts w:ascii="Arial" w:eastAsia="Arial" w:hAnsi="Arial" w:cs="Arial"/>
          <w:sz w:val="24"/>
          <w:szCs w:val="24"/>
          <w:lang w:val="en-US" w:bidi="en-US"/>
        </w:rPr>
      </w:pPr>
    </w:p>
    <w:p w14:paraId="2162A80F" w14:textId="27D9FE3A" w:rsidR="00232073" w:rsidRPr="00232073" w:rsidRDefault="00232073" w:rsidP="00232073">
      <w:pPr>
        <w:widowControl w:val="0"/>
        <w:numPr>
          <w:ilvl w:val="1"/>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229ADA1C">
        <w:rPr>
          <w:rFonts w:ascii="Arial" w:eastAsia="Arial" w:hAnsi="Arial" w:cs="Arial"/>
          <w:sz w:val="24"/>
          <w:szCs w:val="24"/>
          <w:lang w:val="en-US" w:bidi="en-US"/>
        </w:rPr>
        <w:t>People from ethnic minority backgrounds may also have additional barriers, including:</w:t>
      </w:r>
    </w:p>
    <w:p w14:paraId="60D60869"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Language barriers</w:t>
      </w:r>
    </w:p>
    <w:p w14:paraId="0E0D907F"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 xml:space="preserve">Family </w:t>
      </w:r>
      <w:proofErr w:type="spellStart"/>
      <w:r w:rsidRPr="00232073">
        <w:rPr>
          <w:rFonts w:ascii="Arial" w:eastAsia="Arial" w:hAnsi="Arial" w:cs="Arial"/>
          <w:sz w:val="24"/>
          <w:szCs w:val="24"/>
          <w:lang w:val="en-US" w:bidi="en-US"/>
        </w:rPr>
        <w:t>honour</w:t>
      </w:r>
      <w:proofErr w:type="spellEnd"/>
      <w:r w:rsidRPr="00232073">
        <w:rPr>
          <w:rFonts w:ascii="Arial" w:eastAsia="Arial" w:hAnsi="Arial" w:cs="Arial"/>
          <w:sz w:val="24"/>
          <w:szCs w:val="24"/>
          <w:lang w:val="en-US" w:bidi="en-US"/>
        </w:rPr>
        <w:t>, shame or stigma</w:t>
      </w:r>
    </w:p>
    <w:p w14:paraId="396CFE47"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Fear of rejection by their community</w:t>
      </w:r>
    </w:p>
    <w:p w14:paraId="2563AEBB"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Immigration status/no recourse to public funding</w:t>
      </w:r>
    </w:p>
    <w:p w14:paraId="7C32F39A"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Racism (perceived or actual)</w:t>
      </w:r>
    </w:p>
    <w:p w14:paraId="49B85993"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Cultural or community expectations</w:t>
      </w:r>
    </w:p>
    <w:p w14:paraId="40513558" w14:textId="6B22288E"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Fear of so called ‘</w:t>
      </w:r>
      <w:proofErr w:type="spellStart"/>
      <w:r w:rsidRPr="00232073">
        <w:rPr>
          <w:rFonts w:ascii="Arial" w:eastAsia="Arial" w:hAnsi="Arial" w:cs="Arial"/>
          <w:sz w:val="24"/>
          <w:szCs w:val="24"/>
          <w:lang w:val="en-US" w:bidi="en-US"/>
        </w:rPr>
        <w:t>honour</w:t>
      </w:r>
      <w:proofErr w:type="spellEnd"/>
      <w:r w:rsidRPr="00232073">
        <w:rPr>
          <w:rFonts w:ascii="Arial" w:eastAsia="Arial" w:hAnsi="Arial" w:cs="Arial"/>
          <w:sz w:val="24"/>
          <w:szCs w:val="24"/>
          <w:lang w:val="en-US" w:bidi="en-US"/>
        </w:rPr>
        <w:t xml:space="preserve">’ based </w:t>
      </w:r>
      <w:r w:rsidR="00572A46">
        <w:rPr>
          <w:rFonts w:ascii="Arial" w:eastAsia="Arial" w:hAnsi="Arial" w:cs="Arial"/>
          <w:sz w:val="24"/>
          <w:szCs w:val="24"/>
          <w:lang w:val="en-US" w:bidi="en-US"/>
        </w:rPr>
        <w:t xml:space="preserve">abuse or </w:t>
      </w:r>
      <w:r w:rsidRPr="00232073">
        <w:rPr>
          <w:rFonts w:ascii="Arial" w:eastAsia="Arial" w:hAnsi="Arial" w:cs="Arial"/>
          <w:sz w:val="24"/>
          <w:szCs w:val="24"/>
          <w:lang w:val="en-US" w:bidi="en-US"/>
        </w:rPr>
        <w:t>violence</w:t>
      </w:r>
    </w:p>
    <w:p w14:paraId="06783BC0"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Lack of appropriate services.</w:t>
      </w:r>
    </w:p>
    <w:p w14:paraId="4D98F2DD" w14:textId="77777777" w:rsidR="00232073" w:rsidRPr="00232073" w:rsidRDefault="00232073" w:rsidP="00232073">
      <w:pPr>
        <w:widowControl w:val="0"/>
        <w:tabs>
          <w:tab w:val="left" w:pos="492"/>
        </w:tabs>
        <w:autoSpaceDE w:val="0"/>
        <w:autoSpaceDN w:val="0"/>
        <w:spacing w:before="75" w:after="0" w:line="240" w:lineRule="auto"/>
        <w:ind w:left="1200"/>
        <w:outlineLvl w:val="0"/>
        <w:rPr>
          <w:rFonts w:ascii="Arial" w:eastAsia="Arial" w:hAnsi="Arial" w:cs="Arial"/>
          <w:sz w:val="24"/>
          <w:szCs w:val="24"/>
          <w:lang w:val="en-US" w:bidi="en-US"/>
        </w:rPr>
      </w:pPr>
    </w:p>
    <w:p w14:paraId="7FA9F860" w14:textId="4C65C8CC" w:rsidR="00232073" w:rsidRPr="00232073" w:rsidRDefault="00232073" w:rsidP="00232073">
      <w:pPr>
        <w:widowControl w:val="0"/>
        <w:numPr>
          <w:ilvl w:val="1"/>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229ADA1C">
        <w:rPr>
          <w:rFonts w:ascii="Arial" w:eastAsia="Arial" w:hAnsi="Arial" w:cs="Arial"/>
          <w:sz w:val="24"/>
          <w:szCs w:val="24"/>
          <w:lang w:val="en-US" w:bidi="en-US"/>
        </w:rPr>
        <w:t>Disabled women are twice as likely to experience domestic abuse as women</w:t>
      </w:r>
      <w:r w:rsidR="00390E12" w:rsidRPr="229ADA1C">
        <w:rPr>
          <w:rFonts w:ascii="Arial" w:eastAsia="Arial" w:hAnsi="Arial" w:cs="Arial"/>
          <w:sz w:val="24"/>
          <w:szCs w:val="24"/>
          <w:lang w:val="en-US" w:bidi="en-US"/>
        </w:rPr>
        <w:t xml:space="preserve"> </w:t>
      </w:r>
      <w:r w:rsidRPr="229ADA1C">
        <w:rPr>
          <w:rFonts w:ascii="Arial" w:eastAsia="Arial" w:hAnsi="Arial" w:cs="Arial"/>
          <w:sz w:val="24"/>
          <w:szCs w:val="24"/>
          <w:lang w:val="en-US" w:bidi="en-US"/>
        </w:rPr>
        <w:t>without disabilities and are more likely to be at high risk of serious harm. Barriers to disabled women accessing services can include:</w:t>
      </w:r>
    </w:p>
    <w:p w14:paraId="36AA70E3"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Lack of accessible information about abuse and legal rights</w:t>
      </w:r>
    </w:p>
    <w:p w14:paraId="43B9919A"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Lack of accessible domestic abuse services</w:t>
      </w:r>
    </w:p>
    <w:p w14:paraId="41139251"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Fear that interpreters (e.g. British Sign Language) may not keep confidentiality</w:t>
      </w:r>
    </w:p>
    <w:p w14:paraId="26E1114F"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Assumptions that physical and sensory impairments prevent people from making their own decisions</w:t>
      </w:r>
    </w:p>
    <w:p w14:paraId="2361BC0C"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 xml:space="preserve">Being used to ‘dependency’ and a lack of respect and dignity, leading to them assuming that abuse is normal and </w:t>
      </w:r>
      <w:proofErr w:type="spellStart"/>
      <w:r w:rsidRPr="00232073">
        <w:rPr>
          <w:rFonts w:ascii="Arial" w:eastAsia="Arial" w:hAnsi="Arial" w:cs="Arial"/>
          <w:sz w:val="24"/>
          <w:szCs w:val="24"/>
          <w:lang w:val="en-US" w:bidi="en-US"/>
        </w:rPr>
        <w:t>minimising</w:t>
      </w:r>
      <w:proofErr w:type="spellEnd"/>
      <w:r w:rsidRPr="00232073">
        <w:rPr>
          <w:rFonts w:ascii="Arial" w:eastAsia="Arial" w:hAnsi="Arial" w:cs="Arial"/>
          <w:sz w:val="24"/>
          <w:szCs w:val="24"/>
          <w:lang w:val="en-US" w:bidi="en-US"/>
        </w:rPr>
        <w:t xml:space="preserve"> its impact</w:t>
      </w:r>
    </w:p>
    <w:p w14:paraId="7777E29C"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Fear of having to live in a care home</w:t>
      </w:r>
    </w:p>
    <w:p w14:paraId="4D3D7B19" w14:textId="7777777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00232073">
        <w:rPr>
          <w:rFonts w:ascii="Arial" w:eastAsia="Arial" w:hAnsi="Arial" w:cs="Arial"/>
          <w:sz w:val="24"/>
          <w:szCs w:val="24"/>
          <w:lang w:val="en-US" w:bidi="en-US"/>
        </w:rPr>
        <w:t>Reliance on the abuser for care and support.</w:t>
      </w:r>
    </w:p>
    <w:p w14:paraId="4AA854CF" w14:textId="2342EB57"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229ADA1C">
        <w:rPr>
          <w:rFonts w:ascii="Arial" w:eastAsia="Arial" w:hAnsi="Arial" w:cs="Arial"/>
          <w:sz w:val="24"/>
          <w:szCs w:val="24"/>
          <w:lang w:val="en-US" w:bidi="en-US"/>
        </w:rPr>
        <w:t>The victim</w:t>
      </w:r>
      <w:r w:rsidR="1F335273" w:rsidRPr="229ADA1C">
        <w:rPr>
          <w:rFonts w:ascii="Arial" w:eastAsia="Arial" w:hAnsi="Arial" w:cs="Arial"/>
          <w:sz w:val="24"/>
          <w:szCs w:val="24"/>
          <w:lang w:val="en-US" w:bidi="en-US"/>
        </w:rPr>
        <w:t>-survivor</w:t>
      </w:r>
      <w:r w:rsidRPr="229ADA1C">
        <w:rPr>
          <w:rFonts w:ascii="Arial" w:eastAsia="Arial" w:hAnsi="Arial" w:cs="Arial"/>
          <w:sz w:val="24"/>
          <w:szCs w:val="24"/>
          <w:lang w:val="en-US" w:bidi="en-US"/>
        </w:rPr>
        <w:t xml:space="preserve"> may be the carer of the abuser, and feel a sense of obligation to maintain the support and endure the abuse</w:t>
      </w:r>
    </w:p>
    <w:p w14:paraId="36CA642A" w14:textId="142B94CB" w:rsidR="00232073" w:rsidRPr="00232073" w:rsidRDefault="00232073" w:rsidP="00232073">
      <w:pPr>
        <w:widowControl w:val="0"/>
        <w:numPr>
          <w:ilvl w:val="3"/>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229ADA1C">
        <w:rPr>
          <w:rFonts w:ascii="Arial" w:eastAsia="Arial" w:hAnsi="Arial" w:cs="Arial"/>
          <w:sz w:val="24"/>
          <w:szCs w:val="24"/>
          <w:lang w:val="en-US" w:bidi="en-US"/>
        </w:rPr>
        <w:t>The abuser may be the only person with whom the victim</w:t>
      </w:r>
      <w:r w:rsidR="2E1C237C" w:rsidRPr="229ADA1C">
        <w:rPr>
          <w:rFonts w:ascii="Arial" w:eastAsia="Arial" w:hAnsi="Arial" w:cs="Arial"/>
          <w:sz w:val="24"/>
          <w:szCs w:val="24"/>
          <w:lang w:val="en-US" w:bidi="en-US"/>
        </w:rPr>
        <w:t>-survivor</w:t>
      </w:r>
      <w:r w:rsidRPr="229ADA1C">
        <w:rPr>
          <w:rFonts w:ascii="Arial" w:eastAsia="Arial" w:hAnsi="Arial" w:cs="Arial"/>
          <w:sz w:val="24"/>
          <w:szCs w:val="24"/>
          <w:lang w:val="en-US" w:bidi="en-US"/>
        </w:rPr>
        <w:t xml:space="preserve"> has any contact.</w:t>
      </w:r>
    </w:p>
    <w:p w14:paraId="0D71665E" w14:textId="77777777" w:rsidR="00232073" w:rsidRPr="00232073" w:rsidRDefault="00232073" w:rsidP="00232073">
      <w:pPr>
        <w:widowControl w:val="0"/>
        <w:tabs>
          <w:tab w:val="left" w:pos="492"/>
        </w:tabs>
        <w:autoSpaceDE w:val="0"/>
        <w:autoSpaceDN w:val="0"/>
        <w:spacing w:before="75" w:after="0" w:line="240" w:lineRule="auto"/>
        <w:ind w:left="491" w:hanging="359"/>
        <w:outlineLvl w:val="0"/>
        <w:rPr>
          <w:rFonts w:ascii="Arial" w:eastAsia="Arial" w:hAnsi="Arial" w:cs="Arial"/>
          <w:sz w:val="24"/>
          <w:szCs w:val="24"/>
          <w:lang w:val="en-US" w:bidi="en-US"/>
        </w:rPr>
      </w:pPr>
    </w:p>
    <w:p w14:paraId="5270E616" w14:textId="13509B72" w:rsidR="00232073" w:rsidRPr="00232073" w:rsidRDefault="00232073" w:rsidP="00F20A9E">
      <w:pPr>
        <w:pStyle w:val="Heading2"/>
        <w:numPr>
          <w:ilvl w:val="0"/>
          <w:numId w:val="11"/>
        </w:numPr>
        <w:rPr>
          <w:rFonts w:eastAsia="Arial"/>
          <w:lang w:val="en-US" w:bidi="en-US"/>
        </w:rPr>
      </w:pPr>
      <w:r w:rsidRPr="00232073">
        <w:rPr>
          <w:rFonts w:eastAsia="Arial"/>
          <w:lang w:val="en-US" w:bidi="en-US"/>
        </w:rPr>
        <w:t>Confidentiality</w:t>
      </w:r>
    </w:p>
    <w:p w14:paraId="5037ADD6" w14:textId="77777777" w:rsidR="00232073" w:rsidRPr="00232073" w:rsidRDefault="00232073" w:rsidP="00232073">
      <w:pPr>
        <w:widowControl w:val="0"/>
        <w:tabs>
          <w:tab w:val="left" w:pos="492"/>
        </w:tabs>
        <w:autoSpaceDE w:val="0"/>
        <w:autoSpaceDN w:val="0"/>
        <w:spacing w:before="75" w:after="0" w:line="240" w:lineRule="auto"/>
        <w:ind w:left="491"/>
        <w:outlineLvl w:val="0"/>
        <w:rPr>
          <w:rFonts w:ascii="Arial" w:eastAsia="Arial" w:hAnsi="Arial" w:cs="Arial"/>
          <w:b/>
          <w:bCs/>
          <w:sz w:val="24"/>
          <w:szCs w:val="24"/>
          <w:lang w:val="en-US" w:bidi="en-US"/>
        </w:rPr>
      </w:pPr>
    </w:p>
    <w:p w14:paraId="0314CE67" w14:textId="633DBBA9" w:rsidR="00232073" w:rsidRPr="00232073" w:rsidRDefault="00232073" w:rsidP="00232073">
      <w:pPr>
        <w:widowControl w:val="0"/>
        <w:numPr>
          <w:ilvl w:val="1"/>
          <w:numId w:val="11"/>
        </w:numPr>
        <w:tabs>
          <w:tab w:val="left" w:pos="492"/>
        </w:tabs>
        <w:autoSpaceDE w:val="0"/>
        <w:autoSpaceDN w:val="0"/>
        <w:spacing w:before="75" w:after="0" w:line="240" w:lineRule="auto"/>
        <w:outlineLvl w:val="0"/>
        <w:rPr>
          <w:rFonts w:ascii="Arial" w:eastAsia="Arial" w:hAnsi="Arial" w:cs="Arial"/>
          <w:sz w:val="24"/>
          <w:szCs w:val="24"/>
          <w:lang w:val="en-US" w:bidi="en-US"/>
        </w:rPr>
      </w:pPr>
      <w:r w:rsidRPr="229ADA1C">
        <w:rPr>
          <w:rFonts w:ascii="Arial" w:eastAsia="Arial" w:hAnsi="Arial" w:cs="Arial"/>
          <w:sz w:val="24"/>
          <w:szCs w:val="24"/>
          <w:lang w:val="en-US" w:bidi="en-US"/>
        </w:rPr>
        <w:t>Any disclosure of domestic abuse will be treated in the strictest of confidence, unless we have a duty to disclose information in order to:</w:t>
      </w:r>
    </w:p>
    <w:p w14:paraId="503EE8DC" w14:textId="3D7DDE3E" w:rsidR="00232073" w:rsidRPr="00232073" w:rsidRDefault="00232073" w:rsidP="00232073">
      <w:pPr>
        <w:widowControl w:val="0"/>
        <w:tabs>
          <w:tab w:val="left" w:pos="492"/>
        </w:tabs>
        <w:autoSpaceDE w:val="0"/>
        <w:autoSpaceDN w:val="0"/>
        <w:spacing w:before="75" w:after="0" w:line="240" w:lineRule="auto"/>
        <w:ind w:left="854"/>
        <w:outlineLvl w:val="0"/>
        <w:rPr>
          <w:rFonts w:ascii="Arial" w:eastAsia="Arial" w:hAnsi="Arial" w:cs="Arial"/>
          <w:sz w:val="24"/>
          <w:szCs w:val="24"/>
          <w:lang w:val="en-US" w:bidi="en-US"/>
        </w:rPr>
      </w:pPr>
      <w:r w:rsidRPr="229ADA1C">
        <w:rPr>
          <w:rFonts w:ascii="Arial" w:eastAsia="Arial" w:hAnsi="Arial" w:cs="Arial"/>
          <w:sz w:val="24"/>
          <w:szCs w:val="24"/>
          <w:lang w:val="en-US" w:bidi="en-US"/>
        </w:rPr>
        <w:t>• Protect the victim</w:t>
      </w:r>
      <w:r w:rsidR="79B7AC07" w:rsidRPr="229ADA1C">
        <w:rPr>
          <w:rFonts w:ascii="Arial" w:eastAsia="Arial" w:hAnsi="Arial" w:cs="Arial"/>
          <w:sz w:val="24"/>
          <w:szCs w:val="24"/>
          <w:lang w:val="en-US" w:bidi="en-US"/>
        </w:rPr>
        <w:t>-survivor</w:t>
      </w:r>
    </w:p>
    <w:p w14:paraId="1878168B" w14:textId="77777777" w:rsidR="00232073" w:rsidRPr="00232073" w:rsidRDefault="00232073" w:rsidP="00232073">
      <w:pPr>
        <w:widowControl w:val="0"/>
        <w:tabs>
          <w:tab w:val="left" w:pos="492"/>
        </w:tabs>
        <w:autoSpaceDE w:val="0"/>
        <w:autoSpaceDN w:val="0"/>
        <w:spacing w:before="75" w:after="0" w:line="240" w:lineRule="auto"/>
        <w:ind w:left="854"/>
        <w:outlineLvl w:val="0"/>
        <w:rPr>
          <w:rFonts w:ascii="Arial" w:eastAsia="Arial" w:hAnsi="Arial" w:cs="Arial"/>
          <w:sz w:val="24"/>
          <w:szCs w:val="24"/>
          <w:lang w:val="en-US" w:bidi="en-US"/>
        </w:rPr>
      </w:pPr>
      <w:r w:rsidRPr="00232073">
        <w:rPr>
          <w:rFonts w:ascii="Arial" w:eastAsia="Arial" w:hAnsi="Arial" w:cs="Arial"/>
          <w:sz w:val="24"/>
          <w:szCs w:val="24"/>
          <w:lang w:val="en-US" w:bidi="en-US"/>
        </w:rPr>
        <w:t>• Prevent harm to someone else, or</w:t>
      </w:r>
    </w:p>
    <w:p w14:paraId="52059C13" w14:textId="77777777" w:rsidR="00232073" w:rsidRPr="00232073" w:rsidRDefault="00232073" w:rsidP="00232073">
      <w:pPr>
        <w:widowControl w:val="0"/>
        <w:tabs>
          <w:tab w:val="left" w:pos="492"/>
        </w:tabs>
        <w:autoSpaceDE w:val="0"/>
        <w:autoSpaceDN w:val="0"/>
        <w:spacing w:before="75" w:after="0" w:line="240" w:lineRule="auto"/>
        <w:ind w:left="854"/>
        <w:outlineLvl w:val="0"/>
        <w:rPr>
          <w:rFonts w:ascii="Arial" w:eastAsia="Arial" w:hAnsi="Arial" w:cs="Arial"/>
          <w:sz w:val="24"/>
          <w:szCs w:val="24"/>
          <w:lang w:val="en-US" w:bidi="en-US"/>
        </w:rPr>
      </w:pPr>
      <w:r w:rsidRPr="00232073">
        <w:rPr>
          <w:rFonts w:ascii="Arial" w:eastAsia="Arial" w:hAnsi="Arial" w:cs="Arial"/>
          <w:sz w:val="24"/>
          <w:szCs w:val="24"/>
          <w:lang w:val="en-US" w:bidi="en-US"/>
        </w:rPr>
        <w:t>• Prevent or detect a crime</w:t>
      </w:r>
    </w:p>
    <w:p w14:paraId="3C416CFA" w14:textId="77777777" w:rsidR="00232073" w:rsidRPr="00232073" w:rsidRDefault="00232073" w:rsidP="00232073">
      <w:pPr>
        <w:widowControl w:val="0"/>
        <w:tabs>
          <w:tab w:val="left" w:pos="492"/>
        </w:tabs>
        <w:autoSpaceDE w:val="0"/>
        <w:autoSpaceDN w:val="0"/>
        <w:spacing w:before="75" w:after="0" w:line="240" w:lineRule="auto"/>
        <w:ind w:left="854"/>
        <w:outlineLvl w:val="0"/>
        <w:rPr>
          <w:rFonts w:ascii="Arial" w:eastAsia="Arial" w:hAnsi="Arial" w:cs="Arial"/>
          <w:sz w:val="24"/>
          <w:szCs w:val="24"/>
          <w:lang w:val="en-US" w:bidi="en-US"/>
        </w:rPr>
      </w:pPr>
    </w:p>
    <w:p w14:paraId="47D510D5" w14:textId="2044FC65" w:rsidR="002846AA" w:rsidRPr="002846AA" w:rsidRDefault="00232073" w:rsidP="002846AA">
      <w:pPr>
        <w:widowControl w:val="0"/>
        <w:numPr>
          <w:ilvl w:val="1"/>
          <w:numId w:val="11"/>
        </w:numPr>
        <w:autoSpaceDE w:val="0"/>
        <w:autoSpaceDN w:val="0"/>
        <w:spacing w:before="7" w:after="0" w:line="240" w:lineRule="auto"/>
        <w:rPr>
          <w:rFonts w:ascii="Arial" w:eastAsia="Arial" w:hAnsi="Arial" w:cs="Arial"/>
          <w:sz w:val="24"/>
          <w:szCs w:val="24"/>
          <w:lang w:val="en-US"/>
        </w:rPr>
      </w:pPr>
      <w:r w:rsidRPr="00232073">
        <w:rPr>
          <w:rFonts w:ascii="Arial" w:eastAsia="Arial" w:hAnsi="Arial" w:cs="Arial"/>
          <w:sz w:val="24"/>
          <w:szCs w:val="24"/>
          <w:lang w:val="en-US"/>
        </w:rPr>
        <w:t>The Domestic Violence Disclosure Scheme (DVDS), also known as ‘Clare’s Law’, allows Police to disclose to individuals the details of their partner’s</w:t>
      </w:r>
      <w:r w:rsidRPr="00232073">
        <w:rPr>
          <w:rFonts w:ascii="Arial" w:eastAsia="Arial" w:hAnsi="Arial" w:cs="Arial"/>
          <w:spacing w:val="-43"/>
          <w:sz w:val="24"/>
          <w:szCs w:val="24"/>
          <w:lang w:val="en-US"/>
        </w:rPr>
        <w:t xml:space="preserve"> </w:t>
      </w:r>
      <w:r w:rsidRPr="00232073">
        <w:rPr>
          <w:rFonts w:ascii="Arial" w:eastAsia="Arial" w:hAnsi="Arial" w:cs="Arial"/>
          <w:sz w:val="24"/>
          <w:szCs w:val="24"/>
          <w:lang w:val="en-US"/>
        </w:rPr>
        <w:t>abusive past, in order that they can make an informed decision about their situation. For more information, please see</w:t>
      </w:r>
      <w:r w:rsidRPr="00232073">
        <w:rPr>
          <w:rFonts w:ascii="Arial" w:eastAsia="Arial" w:hAnsi="Arial" w:cs="Arial"/>
          <w:color w:val="0462C1"/>
          <w:sz w:val="24"/>
          <w:szCs w:val="24"/>
          <w:lang w:val="en-US"/>
        </w:rPr>
        <w:t xml:space="preserve"> </w:t>
      </w:r>
      <w:hyperlink r:id="rId15" w:history="1">
        <w:r w:rsidRPr="00232073">
          <w:rPr>
            <w:rFonts w:ascii="Arial" w:eastAsia="Arial" w:hAnsi="Arial" w:cs="Arial"/>
            <w:color w:val="0563C1"/>
            <w:sz w:val="24"/>
            <w:szCs w:val="24"/>
            <w:u w:val="single"/>
            <w:lang w:val="en-US"/>
          </w:rPr>
          <w:t>Clares Law</w:t>
        </w:r>
      </w:hyperlink>
      <w:r w:rsidRPr="00232073">
        <w:rPr>
          <w:rFonts w:ascii="Arial" w:eastAsia="Arial" w:hAnsi="Arial" w:cs="Arial"/>
          <w:color w:val="0462C1"/>
          <w:sz w:val="24"/>
          <w:szCs w:val="24"/>
          <w:lang w:val="en-US"/>
        </w:rPr>
        <w:t xml:space="preserve"> </w:t>
      </w:r>
      <w:r w:rsidRPr="00232073">
        <w:rPr>
          <w:rFonts w:ascii="Arial" w:eastAsia="Arial" w:hAnsi="Arial" w:cs="Arial"/>
          <w:sz w:val="24"/>
          <w:szCs w:val="24"/>
          <w:lang w:val="en-US"/>
        </w:rPr>
        <w:t xml:space="preserve">or the government website </w:t>
      </w:r>
      <w:hyperlink r:id="rId16" w:history="1">
        <w:r w:rsidRPr="00232073">
          <w:rPr>
            <w:rFonts w:ascii="Arial" w:eastAsia="Arial" w:hAnsi="Arial" w:cs="Arial"/>
            <w:color w:val="0000FF"/>
            <w:sz w:val="24"/>
            <w:szCs w:val="24"/>
            <w:u w:val="single"/>
            <w:lang w:val="en-US" w:bidi="en-US"/>
          </w:rPr>
          <w:t>Domestic Violence Disclosure Scheme factsheet</w:t>
        </w:r>
      </w:hyperlink>
      <w:r w:rsidR="002846AA">
        <w:t>.</w:t>
      </w:r>
    </w:p>
    <w:p w14:paraId="53FA9FA8" w14:textId="77777777" w:rsidR="002846AA" w:rsidRDefault="002846AA" w:rsidP="002846AA">
      <w:pPr>
        <w:widowControl w:val="0"/>
        <w:autoSpaceDE w:val="0"/>
        <w:autoSpaceDN w:val="0"/>
        <w:spacing w:before="7" w:after="0" w:line="240" w:lineRule="auto"/>
        <w:ind w:left="854"/>
        <w:rPr>
          <w:rFonts w:ascii="Arial" w:eastAsia="Arial" w:hAnsi="Arial" w:cs="Arial"/>
          <w:sz w:val="24"/>
          <w:szCs w:val="24"/>
          <w:lang w:val="en-US"/>
        </w:rPr>
      </w:pPr>
    </w:p>
    <w:p w14:paraId="5E3B1C84" w14:textId="569BC91F" w:rsidR="002846AA" w:rsidRPr="002846AA" w:rsidRDefault="002846AA" w:rsidP="229ADA1C">
      <w:pPr>
        <w:widowControl w:val="0"/>
        <w:numPr>
          <w:ilvl w:val="1"/>
          <w:numId w:val="11"/>
        </w:numPr>
        <w:autoSpaceDE w:val="0"/>
        <w:autoSpaceDN w:val="0"/>
        <w:spacing w:before="7" w:after="0" w:line="240" w:lineRule="auto"/>
        <w:rPr>
          <w:rFonts w:ascii="Arial" w:eastAsia="Arial" w:hAnsi="Arial" w:cs="Arial"/>
          <w:sz w:val="24"/>
          <w:szCs w:val="24"/>
          <w:lang w:val="en-US"/>
        </w:rPr>
      </w:pPr>
      <w:r w:rsidRPr="229ADA1C">
        <w:rPr>
          <w:rFonts w:ascii="Arial" w:eastAsia="Arial" w:hAnsi="Arial" w:cs="Arial"/>
          <w:sz w:val="24"/>
          <w:szCs w:val="24"/>
          <w:lang w:val="en-US"/>
        </w:rPr>
        <w:t>All explanations of confidentiality, information sharing and consent will follow the Council’s Corporate Communication Standards to ensure information is conveyed clearly, sensitively and in a trauma informed way.</w:t>
      </w:r>
    </w:p>
    <w:p w14:paraId="261ECD48" w14:textId="77777777" w:rsidR="00232073" w:rsidRPr="00232073" w:rsidRDefault="00232073" w:rsidP="00232073">
      <w:pPr>
        <w:widowControl w:val="0"/>
        <w:autoSpaceDE w:val="0"/>
        <w:autoSpaceDN w:val="0"/>
        <w:spacing w:before="5" w:after="0" w:line="240" w:lineRule="auto"/>
        <w:rPr>
          <w:rFonts w:ascii="Arial" w:eastAsia="Arial" w:hAnsi="Arial" w:cs="Arial"/>
          <w:b/>
          <w:sz w:val="24"/>
          <w:szCs w:val="24"/>
          <w:lang w:val="en-US" w:bidi="en-US"/>
        </w:rPr>
      </w:pPr>
    </w:p>
    <w:p w14:paraId="06B60BD7" w14:textId="2E31528F" w:rsidR="00232073" w:rsidRPr="00232073" w:rsidRDefault="00C30A42" w:rsidP="00F20A9E">
      <w:pPr>
        <w:pStyle w:val="Heading2"/>
        <w:numPr>
          <w:ilvl w:val="0"/>
          <w:numId w:val="11"/>
        </w:numPr>
        <w:rPr>
          <w:rFonts w:eastAsia="Arial"/>
          <w:lang w:val="en-US" w:bidi="en-US"/>
        </w:rPr>
      </w:pPr>
      <w:r>
        <w:rPr>
          <w:rFonts w:eastAsia="Arial"/>
          <w:lang w:val="en-US" w:bidi="en-US"/>
        </w:rPr>
        <w:t>Monitoring and continuous i</w:t>
      </w:r>
      <w:r w:rsidR="00232073" w:rsidRPr="00232073">
        <w:rPr>
          <w:rFonts w:eastAsia="Arial"/>
          <w:lang w:val="en-US" w:bidi="en-US"/>
        </w:rPr>
        <w:t>mprovement</w:t>
      </w:r>
    </w:p>
    <w:p w14:paraId="10F0F1ED" w14:textId="77777777" w:rsidR="00232073" w:rsidRPr="00232073" w:rsidRDefault="00232073" w:rsidP="00232073">
      <w:pPr>
        <w:widowControl w:val="0"/>
        <w:autoSpaceDE w:val="0"/>
        <w:autoSpaceDN w:val="0"/>
        <w:spacing w:before="5" w:after="0" w:line="240" w:lineRule="auto"/>
        <w:rPr>
          <w:rFonts w:ascii="Arial" w:eastAsia="Arial" w:hAnsi="Arial" w:cs="Arial"/>
          <w:b/>
          <w:sz w:val="24"/>
          <w:szCs w:val="24"/>
          <w:lang w:val="en-US" w:bidi="en-US"/>
        </w:rPr>
      </w:pPr>
    </w:p>
    <w:p w14:paraId="067DDB21" w14:textId="77777777" w:rsidR="00232073" w:rsidRPr="00232073" w:rsidRDefault="00232073" w:rsidP="00232073">
      <w:pPr>
        <w:widowControl w:val="0"/>
        <w:numPr>
          <w:ilvl w:val="1"/>
          <w:numId w:val="11"/>
        </w:numPr>
        <w:tabs>
          <w:tab w:val="left" w:pos="843"/>
        </w:tabs>
        <w:autoSpaceDE w:val="0"/>
        <w:autoSpaceDN w:val="0"/>
        <w:spacing w:before="1" w:after="0" w:line="240" w:lineRule="auto"/>
        <w:ind w:left="842" w:right="808"/>
        <w:rPr>
          <w:rFonts w:ascii="Arial" w:eastAsia="Arial" w:hAnsi="Arial" w:cs="Arial"/>
          <w:sz w:val="24"/>
          <w:szCs w:val="24"/>
          <w:lang w:val="en-US" w:bidi="en-US"/>
        </w:rPr>
      </w:pPr>
      <w:r w:rsidRPr="00232073">
        <w:rPr>
          <w:rFonts w:ascii="Arial" w:eastAsia="Arial" w:hAnsi="Arial" w:cs="Arial"/>
          <w:sz w:val="24"/>
          <w:szCs w:val="24"/>
          <w:lang w:val="en-US" w:bidi="en-US"/>
        </w:rPr>
        <w:t>This policy will be reviewed every 3 years unless legislation, business or sector developments require otherwise to ensure that it continues to meet the stated objectives and take account of good practice</w:t>
      </w:r>
      <w:r w:rsidRPr="00232073">
        <w:rPr>
          <w:rFonts w:ascii="Arial" w:eastAsia="Arial" w:hAnsi="Arial" w:cs="Arial"/>
          <w:spacing w:val="-6"/>
          <w:sz w:val="24"/>
          <w:szCs w:val="24"/>
          <w:lang w:val="en-US" w:bidi="en-US"/>
        </w:rPr>
        <w:t xml:space="preserve"> </w:t>
      </w:r>
      <w:r w:rsidRPr="00232073">
        <w:rPr>
          <w:rFonts w:ascii="Arial" w:eastAsia="Arial" w:hAnsi="Arial" w:cs="Arial"/>
          <w:sz w:val="24"/>
          <w:szCs w:val="24"/>
          <w:lang w:val="en-US" w:bidi="en-US"/>
        </w:rPr>
        <w:t>developments.</w:t>
      </w:r>
    </w:p>
    <w:p w14:paraId="254C4626" w14:textId="77777777" w:rsidR="00232073" w:rsidRPr="00232073" w:rsidRDefault="00232073" w:rsidP="00232073">
      <w:pPr>
        <w:widowControl w:val="0"/>
        <w:autoSpaceDE w:val="0"/>
        <w:autoSpaceDN w:val="0"/>
        <w:spacing w:before="10" w:after="0" w:line="240" w:lineRule="auto"/>
        <w:rPr>
          <w:rFonts w:ascii="Arial" w:eastAsia="Arial" w:hAnsi="Arial" w:cs="Arial"/>
          <w:sz w:val="24"/>
          <w:szCs w:val="24"/>
          <w:lang w:val="en-US" w:bidi="en-US"/>
        </w:rPr>
      </w:pPr>
    </w:p>
    <w:p w14:paraId="7A2BEC61" w14:textId="744B596B" w:rsidR="00232073" w:rsidRPr="00232073" w:rsidRDefault="00232073" w:rsidP="00F20A9E">
      <w:pPr>
        <w:pStyle w:val="Heading2"/>
        <w:numPr>
          <w:ilvl w:val="0"/>
          <w:numId w:val="11"/>
        </w:numPr>
        <w:rPr>
          <w:rFonts w:eastAsia="Arial"/>
          <w:lang w:val="en-US" w:bidi="en-US"/>
        </w:rPr>
      </w:pPr>
      <w:r w:rsidRPr="00232073">
        <w:rPr>
          <w:rFonts w:eastAsia="Arial"/>
          <w:lang w:val="en-US" w:bidi="en-US"/>
        </w:rPr>
        <w:t>Legislation and</w:t>
      </w:r>
      <w:r w:rsidRPr="00232073">
        <w:rPr>
          <w:rFonts w:eastAsia="Arial"/>
          <w:spacing w:val="-4"/>
          <w:lang w:val="en-US" w:bidi="en-US"/>
        </w:rPr>
        <w:t xml:space="preserve"> </w:t>
      </w:r>
      <w:r w:rsidRPr="00232073">
        <w:rPr>
          <w:rFonts w:eastAsia="Arial"/>
          <w:lang w:val="en-US" w:bidi="en-US"/>
        </w:rPr>
        <w:t>regulation</w:t>
      </w:r>
    </w:p>
    <w:p w14:paraId="02183782" w14:textId="77777777" w:rsidR="00232073" w:rsidRPr="00232073" w:rsidRDefault="00232073" w:rsidP="00232073">
      <w:pPr>
        <w:widowControl w:val="0"/>
        <w:autoSpaceDE w:val="0"/>
        <w:autoSpaceDN w:val="0"/>
        <w:spacing w:before="5" w:after="0" w:line="240" w:lineRule="auto"/>
        <w:rPr>
          <w:rFonts w:ascii="Arial" w:eastAsia="Arial" w:hAnsi="Arial" w:cs="Arial"/>
          <w:b/>
          <w:sz w:val="24"/>
          <w:szCs w:val="24"/>
          <w:lang w:val="en-US" w:bidi="en-US"/>
        </w:rPr>
      </w:pPr>
    </w:p>
    <w:p w14:paraId="761629D9" w14:textId="77777777" w:rsidR="00232073" w:rsidRPr="00232073" w:rsidRDefault="00232073" w:rsidP="00232073">
      <w:pPr>
        <w:widowControl w:val="0"/>
        <w:numPr>
          <w:ilvl w:val="1"/>
          <w:numId w:val="11"/>
        </w:numPr>
        <w:tabs>
          <w:tab w:val="left" w:pos="841"/>
          <w:tab w:val="left" w:pos="843"/>
        </w:tabs>
        <w:autoSpaceDE w:val="0"/>
        <w:autoSpaceDN w:val="0"/>
        <w:spacing w:after="0" w:line="240" w:lineRule="auto"/>
        <w:ind w:left="842" w:right="1110"/>
        <w:rPr>
          <w:rFonts w:ascii="Arial" w:eastAsia="Arial" w:hAnsi="Arial" w:cs="Arial"/>
          <w:sz w:val="24"/>
          <w:szCs w:val="24"/>
          <w:lang w:val="en-US" w:bidi="en-US"/>
        </w:rPr>
      </w:pPr>
      <w:r w:rsidRPr="00232073">
        <w:rPr>
          <w:rFonts w:ascii="Arial" w:eastAsia="Arial" w:hAnsi="Arial" w:cs="Arial"/>
          <w:sz w:val="24"/>
          <w:szCs w:val="24"/>
          <w:lang w:val="en-US" w:bidi="en-US"/>
        </w:rPr>
        <w:t>The Domestic Abuse policy takes into account</w:t>
      </w:r>
      <w:r w:rsidRPr="00232073">
        <w:rPr>
          <w:rFonts w:ascii="Arial" w:eastAsia="Arial" w:hAnsi="Arial" w:cs="Arial"/>
          <w:spacing w:val="-7"/>
          <w:sz w:val="24"/>
          <w:szCs w:val="24"/>
          <w:lang w:val="en-US" w:bidi="en-US"/>
        </w:rPr>
        <w:t xml:space="preserve"> the following legislation, and staff are encouraged to refer to this legislation where cases</w:t>
      </w:r>
      <w:r w:rsidRPr="00232073">
        <w:rPr>
          <w:rFonts w:ascii="Arial" w:eastAsia="Arial" w:hAnsi="Arial" w:cs="Arial"/>
          <w:sz w:val="24"/>
          <w:szCs w:val="24"/>
          <w:lang w:val="en-US" w:bidi="en-US"/>
        </w:rPr>
        <w:t xml:space="preserve"> require.</w:t>
      </w:r>
    </w:p>
    <w:p w14:paraId="4B506FCE" w14:textId="77777777" w:rsidR="00232073" w:rsidRPr="00232073" w:rsidRDefault="00232073" w:rsidP="00232073">
      <w:pPr>
        <w:widowControl w:val="0"/>
        <w:tabs>
          <w:tab w:val="left" w:pos="841"/>
          <w:tab w:val="left" w:pos="843"/>
        </w:tabs>
        <w:autoSpaceDE w:val="0"/>
        <w:autoSpaceDN w:val="0"/>
        <w:spacing w:after="0" w:line="240" w:lineRule="auto"/>
        <w:ind w:left="842" w:right="1110"/>
        <w:rPr>
          <w:rFonts w:ascii="Arial" w:eastAsia="Arial" w:hAnsi="Arial" w:cs="Arial"/>
          <w:sz w:val="24"/>
          <w:szCs w:val="24"/>
          <w:lang w:val="en-US" w:bidi="en-US"/>
        </w:rPr>
      </w:pPr>
    </w:p>
    <w:p w14:paraId="67DE1A0F" w14:textId="77777777" w:rsidR="00232073" w:rsidRPr="00232073" w:rsidRDefault="00232073" w:rsidP="00232073">
      <w:pPr>
        <w:widowControl w:val="0"/>
        <w:autoSpaceDE w:val="0"/>
        <w:autoSpaceDN w:val="0"/>
        <w:spacing w:before="9" w:after="0" w:line="240" w:lineRule="auto"/>
        <w:rPr>
          <w:rFonts w:ascii="Arial" w:eastAsia="Arial" w:hAnsi="Arial" w:cs="Arial"/>
          <w:sz w:val="24"/>
          <w:szCs w:val="24"/>
          <w:lang w:val="en-US" w:bidi="en-US"/>
        </w:rPr>
      </w:pPr>
    </w:p>
    <w:p w14:paraId="4E9AA4B0" w14:textId="77777777" w:rsidR="00232073" w:rsidRPr="00232073" w:rsidRDefault="00232073" w:rsidP="00232073">
      <w:pPr>
        <w:widowControl w:val="0"/>
        <w:numPr>
          <w:ilvl w:val="0"/>
          <w:numId w:val="10"/>
        </w:numPr>
        <w:tabs>
          <w:tab w:val="left" w:pos="1573"/>
          <w:tab w:val="left" w:pos="1574"/>
        </w:tabs>
        <w:autoSpaceDE w:val="0"/>
        <w:autoSpaceDN w:val="0"/>
        <w:spacing w:after="0" w:line="240" w:lineRule="auto"/>
        <w:rPr>
          <w:rFonts w:ascii="Arial" w:eastAsia="Arial" w:hAnsi="Arial" w:cs="Arial"/>
          <w:sz w:val="24"/>
          <w:szCs w:val="24"/>
          <w:lang w:val="en-US" w:bidi="en-US"/>
        </w:rPr>
      </w:pPr>
      <w:r w:rsidRPr="00232073">
        <w:rPr>
          <w:rFonts w:ascii="Arial" w:eastAsia="Arial" w:hAnsi="Arial" w:cs="Arial"/>
          <w:sz w:val="24"/>
          <w:szCs w:val="24"/>
          <w:lang w:val="en-US" w:bidi="en-US"/>
        </w:rPr>
        <w:t>Domestic Violence, Crime and Victims Act</w:t>
      </w:r>
      <w:r w:rsidRPr="00232073">
        <w:rPr>
          <w:rFonts w:ascii="Arial" w:eastAsia="Arial" w:hAnsi="Arial" w:cs="Arial"/>
          <w:spacing w:val="-12"/>
          <w:sz w:val="24"/>
          <w:szCs w:val="24"/>
          <w:lang w:val="en-US" w:bidi="en-US"/>
        </w:rPr>
        <w:t xml:space="preserve"> </w:t>
      </w:r>
      <w:r w:rsidRPr="00232073">
        <w:rPr>
          <w:rFonts w:ascii="Arial" w:eastAsia="Arial" w:hAnsi="Arial" w:cs="Arial"/>
          <w:sz w:val="24"/>
          <w:szCs w:val="24"/>
          <w:lang w:val="en-US" w:bidi="en-US"/>
        </w:rPr>
        <w:t>2004</w:t>
      </w:r>
    </w:p>
    <w:p w14:paraId="1DACDBB7" w14:textId="77777777" w:rsidR="00232073" w:rsidRPr="00232073" w:rsidRDefault="00232073" w:rsidP="00232073">
      <w:pPr>
        <w:widowControl w:val="0"/>
        <w:numPr>
          <w:ilvl w:val="0"/>
          <w:numId w:val="10"/>
        </w:numPr>
        <w:tabs>
          <w:tab w:val="left" w:pos="1573"/>
          <w:tab w:val="left" w:pos="1574"/>
        </w:tabs>
        <w:autoSpaceDE w:val="0"/>
        <w:autoSpaceDN w:val="0"/>
        <w:spacing w:after="0" w:line="240" w:lineRule="auto"/>
        <w:rPr>
          <w:rFonts w:ascii="Arial" w:eastAsia="Arial" w:hAnsi="Arial" w:cs="Arial"/>
          <w:sz w:val="24"/>
          <w:szCs w:val="24"/>
          <w:lang w:val="en-US" w:bidi="en-US"/>
        </w:rPr>
      </w:pPr>
      <w:r w:rsidRPr="00232073">
        <w:rPr>
          <w:rFonts w:ascii="Arial" w:eastAsia="Arial" w:hAnsi="Arial" w:cs="Arial"/>
          <w:sz w:val="24"/>
          <w:szCs w:val="24"/>
          <w:lang w:val="en-US" w:bidi="en-US"/>
        </w:rPr>
        <w:t>Domestic Abuse Act 2021</w:t>
      </w:r>
    </w:p>
    <w:p w14:paraId="0B75C4EA" w14:textId="77777777" w:rsidR="00232073" w:rsidRPr="00232073" w:rsidRDefault="00232073" w:rsidP="00232073">
      <w:pPr>
        <w:widowControl w:val="0"/>
        <w:numPr>
          <w:ilvl w:val="0"/>
          <w:numId w:val="10"/>
        </w:numPr>
        <w:tabs>
          <w:tab w:val="left" w:pos="1573"/>
          <w:tab w:val="left" w:pos="1574"/>
        </w:tabs>
        <w:autoSpaceDE w:val="0"/>
        <w:autoSpaceDN w:val="0"/>
        <w:spacing w:before="43" w:after="0" w:line="240" w:lineRule="auto"/>
        <w:rPr>
          <w:rFonts w:ascii="Arial" w:eastAsia="Arial" w:hAnsi="Arial" w:cs="Arial"/>
          <w:sz w:val="24"/>
          <w:szCs w:val="24"/>
          <w:lang w:val="en-US" w:bidi="en-US"/>
        </w:rPr>
      </w:pPr>
      <w:r w:rsidRPr="00232073">
        <w:rPr>
          <w:rFonts w:ascii="Arial" w:eastAsia="Arial" w:hAnsi="Arial" w:cs="Arial"/>
          <w:sz w:val="24"/>
          <w:szCs w:val="24"/>
          <w:lang w:val="en-US" w:bidi="en-US"/>
        </w:rPr>
        <w:t>Protection from Harassment Act</w:t>
      </w:r>
      <w:r w:rsidRPr="00232073">
        <w:rPr>
          <w:rFonts w:ascii="Arial" w:eastAsia="Arial" w:hAnsi="Arial" w:cs="Arial"/>
          <w:spacing w:val="-4"/>
          <w:sz w:val="24"/>
          <w:szCs w:val="24"/>
          <w:lang w:val="en-US" w:bidi="en-US"/>
        </w:rPr>
        <w:t xml:space="preserve"> </w:t>
      </w:r>
      <w:r w:rsidRPr="00232073">
        <w:rPr>
          <w:rFonts w:ascii="Arial" w:eastAsia="Arial" w:hAnsi="Arial" w:cs="Arial"/>
          <w:sz w:val="24"/>
          <w:szCs w:val="24"/>
          <w:lang w:val="en-US" w:bidi="en-US"/>
        </w:rPr>
        <w:t>1997</w:t>
      </w:r>
    </w:p>
    <w:p w14:paraId="400FF8C9" w14:textId="77777777" w:rsidR="00232073" w:rsidRPr="00232073" w:rsidRDefault="00232073" w:rsidP="00232073">
      <w:pPr>
        <w:widowControl w:val="0"/>
        <w:numPr>
          <w:ilvl w:val="0"/>
          <w:numId w:val="10"/>
        </w:numPr>
        <w:tabs>
          <w:tab w:val="left" w:pos="1573"/>
          <w:tab w:val="left" w:pos="1574"/>
        </w:tabs>
        <w:autoSpaceDE w:val="0"/>
        <w:autoSpaceDN w:val="0"/>
        <w:spacing w:before="41" w:after="0" w:line="240" w:lineRule="auto"/>
        <w:rPr>
          <w:rFonts w:ascii="Arial" w:eastAsia="Arial" w:hAnsi="Arial" w:cs="Arial"/>
          <w:sz w:val="24"/>
          <w:szCs w:val="24"/>
          <w:lang w:val="en-US" w:bidi="en-US"/>
        </w:rPr>
      </w:pPr>
      <w:r w:rsidRPr="00232073">
        <w:rPr>
          <w:rFonts w:ascii="Arial" w:eastAsia="Arial" w:hAnsi="Arial" w:cs="Arial"/>
          <w:sz w:val="24"/>
          <w:szCs w:val="24"/>
          <w:lang w:val="en-US" w:bidi="en-US"/>
        </w:rPr>
        <w:t>The Family Law Act</w:t>
      </w:r>
      <w:r w:rsidRPr="00232073">
        <w:rPr>
          <w:rFonts w:ascii="Arial" w:eastAsia="Arial" w:hAnsi="Arial" w:cs="Arial"/>
          <w:spacing w:val="-7"/>
          <w:sz w:val="24"/>
          <w:szCs w:val="24"/>
          <w:lang w:val="en-US" w:bidi="en-US"/>
        </w:rPr>
        <w:t xml:space="preserve"> </w:t>
      </w:r>
      <w:r w:rsidRPr="00232073">
        <w:rPr>
          <w:rFonts w:ascii="Arial" w:eastAsia="Arial" w:hAnsi="Arial" w:cs="Arial"/>
          <w:sz w:val="24"/>
          <w:szCs w:val="24"/>
          <w:lang w:val="en-US" w:bidi="en-US"/>
        </w:rPr>
        <w:t>1996</w:t>
      </w:r>
    </w:p>
    <w:p w14:paraId="3FC7FE34" w14:textId="77777777" w:rsidR="00232073" w:rsidRPr="00232073" w:rsidRDefault="00232073" w:rsidP="00232073">
      <w:pPr>
        <w:widowControl w:val="0"/>
        <w:numPr>
          <w:ilvl w:val="0"/>
          <w:numId w:val="10"/>
        </w:numPr>
        <w:tabs>
          <w:tab w:val="left" w:pos="1573"/>
          <w:tab w:val="left" w:pos="1574"/>
        </w:tabs>
        <w:autoSpaceDE w:val="0"/>
        <w:autoSpaceDN w:val="0"/>
        <w:spacing w:before="41" w:after="0" w:line="240" w:lineRule="auto"/>
        <w:rPr>
          <w:rFonts w:ascii="Arial" w:eastAsia="Arial" w:hAnsi="Arial" w:cs="Arial"/>
          <w:sz w:val="24"/>
          <w:szCs w:val="24"/>
          <w:lang w:val="en-US" w:bidi="en-US"/>
        </w:rPr>
      </w:pPr>
      <w:r w:rsidRPr="00232073">
        <w:rPr>
          <w:rFonts w:ascii="Arial" w:eastAsia="Arial" w:hAnsi="Arial" w:cs="Arial"/>
          <w:sz w:val="24"/>
          <w:szCs w:val="24"/>
          <w:lang w:val="en-US" w:bidi="en-US"/>
        </w:rPr>
        <w:t xml:space="preserve">Anti-Social </w:t>
      </w:r>
      <w:proofErr w:type="spellStart"/>
      <w:r w:rsidRPr="00232073">
        <w:rPr>
          <w:rFonts w:ascii="Arial" w:eastAsia="Arial" w:hAnsi="Arial" w:cs="Arial"/>
          <w:sz w:val="24"/>
          <w:szCs w:val="24"/>
          <w:lang w:val="en-US" w:bidi="en-US"/>
        </w:rPr>
        <w:t>Behaviour</w:t>
      </w:r>
      <w:proofErr w:type="spellEnd"/>
      <w:r w:rsidRPr="00232073">
        <w:rPr>
          <w:rFonts w:ascii="Arial" w:eastAsia="Arial" w:hAnsi="Arial" w:cs="Arial"/>
          <w:sz w:val="24"/>
          <w:szCs w:val="24"/>
          <w:lang w:val="en-US" w:bidi="en-US"/>
        </w:rPr>
        <w:t xml:space="preserve"> Act</w:t>
      </w:r>
      <w:r w:rsidRPr="00232073">
        <w:rPr>
          <w:rFonts w:ascii="Arial" w:eastAsia="Arial" w:hAnsi="Arial" w:cs="Arial"/>
          <w:spacing w:val="-1"/>
          <w:sz w:val="24"/>
          <w:szCs w:val="24"/>
          <w:lang w:val="en-US" w:bidi="en-US"/>
        </w:rPr>
        <w:t xml:space="preserve"> </w:t>
      </w:r>
      <w:r w:rsidRPr="00232073">
        <w:rPr>
          <w:rFonts w:ascii="Arial" w:eastAsia="Arial" w:hAnsi="Arial" w:cs="Arial"/>
          <w:sz w:val="24"/>
          <w:szCs w:val="24"/>
          <w:lang w:val="en-US" w:bidi="en-US"/>
        </w:rPr>
        <w:t>2014</w:t>
      </w:r>
    </w:p>
    <w:p w14:paraId="766FD9CB" w14:textId="77777777" w:rsidR="00232073" w:rsidRPr="00232073" w:rsidRDefault="00232073" w:rsidP="00232073">
      <w:pPr>
        <w:widowControl w:val="0"/>
        <w:numPr>
          <w:ilvl w:val="0"/>
          <w:numId w:val="10"/>
        </w:numPr>
        <w:tabs>
          <w:tab w:val="left" w:pos="1573"/>
          <w:tab w:val="left" w:pos="1574"/>
        </w:tabs>
        <w:autoSpaceDE w:val="0"/>
        <w:autoSpaceDN w:val="0"/>
        <w:spacing w:before="41" w:after="0" w:line="240" w:lineRule="auto"/>
        <w:rPr>
          <w:rFonts w:ascii="Arial" w:eastAsia="Arial" w:hAnsi="Arial" w:cs="Arial"/>
          <w:sz w:val="24"/>
          <w:szCs w:val="24"/>
          <w:lang w:val="en-US" w:bidi="en-US"/>
        </w:rPr>
      </w:pPr>
      <w:r w:rsidRPr="00232073">
        <w:rPr>
          <w:rFonts w:ascii="Arial" w:eastAsia="Arial" w:hAnsi="Arial" w:cs="Arial"/>
          <w:sz w:val="24"/>
          <w:szCs w:val="24"/>
          <w:lang w:val="en-US" w:bidi="en-US"/>
        </w:rPr>
        <w:t>Human Rights Act</w:t>
      </w:r>
      <w:r w:rsidRPr="00232073">
        <w:rPr>
          <w:rFonts w:ascii="Arial" w:eastAsia="Arial" w:hAnsi="Arial" w:cs="Arial"/>
          <w:spacing w:val="-3"/>
          <w:sz w:val="24"/>
          <w:szCs w:val="24"/>
          <w:lang w:val="en-US" w:bidi="en-US"/>
        </w:rPr>
        <w:t xml:space="preserve"> </w:t>
      </w:r>
      <w:r w:rsidRPr="00232073">
        <w:rPr>
          <w:rFonts w:ascii="Arial" w:eastAsia="Arial" w:hAnsi="Arial" w:cs="Arial"/>
          <w:sz w:val="24"/>
          <w:szCs w:val="24"/>
          <w:lang w:val="en-US" w:bidi="en-US"/>
        </w:rPr>
        <w:t>1998</w:t>
      </w:r>
    </w:p>
    <w:p w14:paraId="3C0336D5" w14:textId="77777777" w:rsidR="00232073" w:rsidRPr="00232073" w:rsidRDefault="00232073" w:rsidP="00232073">
      <w:pPr>
        <w:widowControl w:val="0"/>
        <w:numPr>
          <w:ilvl w:val="0"/>
          <w:numId w:val="10"/>
        </w:numPr>
        <w:tabs>
          <w:tab w:val="left" w:pos="1573"/>
          <w:tab w:val="left" w:pos="1574"/>
        </w:tabs>
        <w:autoSpaceDE w:val="0"/>
        <w:autoSpaceDN w:val="0"/>
        <w:spacing w:before="44" w:after="0" w:line="240" w:lineRule="auto"/>
        <w:rPr>
          <w:rFonts w:ascii="Arial" w:eastAsia="Arial" w:hAnsi="Arial" w:cs="Arial"/>
          <w:sz w:val="24"/>
          <w:szCs w:val="24"/>
          <w:lang w:val="en-US" w:bidi="en-US"/>
        </w:rPr>
      </w:pPr>
      <w:r w:rsidRPr="00232073">
        <w:rPr>
          <w:rFonts w:ascii="Arial" w:eastAsia="Arial" w:hAnsi="Arial" w:cs="Arial"/>
          <w:sz w:val="24"/>
          <w:szCs w:val="24"/>
          <w:lang w:val="en-US" w:bidi="en-US"/>
        </w:rPr>
        <w:t>The Data Protection Act 2018 and General Data Protection</w:t>
      </w:r>
      <w:r w:rsidRPr="00232073">
        <w:rPr>
          <w:rFonts w:ascii="Arial" w:eastAsia="Arial" w:hAnsi="Arial" w:cs="Arial"/>
          <w:spacing w:val="-5"/>
          <w:sz w:val="24"/>
          <w:szCs w:val="24"/>
          <w:lang w:val="en-US" w:bidi="en-US"/>
        </w:rPr>
        <w:t xml:space="preserve"> </w:t>
      </w:r>
      <w:r w:rsidRPr="00232073">
        <w:rPr>
          <w:rFonts w:ascii="Arial" w:eastAsia="Arial" w:hAnsi="Arial" w:cs="Arial"/>
          <w:sz w:val="24"/>
          <w:szCs w:val="24"/>
          <w:lang w:val="en-US" w:bidi="en-US"/>
        </w:rPr>
        <w:t>Regulation</w:t>
      </w:r>
    </w:p>
    <w:p w14:paraId="625B6D68" w14:textId="77777777" w:rsidR="00232073" w:rsidRPr="00232073" w:rsidRDefault="00232073" w:rsidP="00232073">
      <w:pPr>
        <w:widowControl w:val="0"/>
        <w:numPr>
          <w:ilvl w:val="0"/>
          <w:numId w:val="10"/>
        </w:numPr>
        <w:tabs>
          <w:tab w:val="left" w:pos="1573"/>
          <w:tab w:val="left" w:pos="1574"/>
        </w:tabs>
        <w:autoSpaceDE w:val="0"/>
        <w:autoSpaceDN w:val="0"/>
        <w:spacing w:before="40" w:after="0" w:line="240" w:lineRule="auto"/>
        <w:rPr>
          <w:rFonts w:ascii="Arial" w:eastAsia="Arial" w:hAnsi="Arial" w:cs="Arial"/>
          <w:sz w:val="24"/>
          <w:szCs w:val="24"/>
          <w:lang w:val="en-US" w:bidi="en-US"/>
        </w:rPr>
      </w:pPr>
      <w:r w:rsidRPr="00232073">
        <w:rPr>
          <w:rFonts w:ascii="Arial" w:eastAsia="Arial" w:hAnsi="Arial" w:cs="Arial"/>
          <w:sz w:val="24"/>
          <w:szCs w:val="24"/>
          <w:lang w:val="en-US" w:bidi="en-US"/>
        </w:rPr>
        <w:t>The Housing Act</w:t>
      </w:r>
      <w:r w:rsidRPr="00232073">
        <w:rPr>
          <w:rFonts w:ascii="Arial" w:eastAsia="Arial" w:hAnsi="Arial" w:cs="Arial"/>
          <w:spacing w:val="-9"/>
          <w:sz w:val="24"/>
          <w:szCs w:val="24"/>
          <w:lang w:val="en-US" w:bidi="en-US"/>
        </w:rPr>
        <w:t xml:space="preserve"> </w:t>
      </w:r>
      <w:r w:rsidRPr="00232073">
        <w:rPr>
          <w:rFonts w:ascii="Arial" w:eastAsia="Arial" w:hAnsi="Arial" w:cs="Arial"/>
          <w:sz w:val="24"/>
          <w:szCs w:val="24"/>
          <w:lang w:val="en-US" w:bidi="en-US"/>
        </w:rPr>
        <w:t>1996</w:t>
      </w:r>
    </w:p>
    <w:p w14:paraId="59415EC1" w14:textId="77777777" w:rsidR="00232073" w:rsidRDefault="00232073" w:rsidP="00232073">
      <w:pPr>
        <w:widowControl w:val="0"/>
        <w:numPr>
          <w:ilvl w:val="0"/>
          <w:numId w:val="10"/>
        </w:numPr>
        <w:tabs>
          <w:tab w:val="left" w:pos="1573"/>
          <w:tab w:val="left" w:pos="1574"/>
        </w:tabs>
        <w:autoSpaceDE w:val="0"/>
        <w:autoSpaceDN w:val="0"/>
        <w:spacing w:before="41" w:after="0" w:line="240" w:lineRule="auto"/>
        <w:rPr>
          <w:rFonts w:ascii="Arial" w:eastAsia="Arial" w:hAnsi="Arial" w:cs="Arial"/>
          <w:sz w:val="24"/>
          <w:szCs w:val="24"/>
          <w:lang w:val="en-US" w:bidi="en-US"/>
        </w:rPr>
      </w:pPr>
      <w:r w:rsidRPr="00232073">
        <w:rPr>
          <w:rFonts w:ascii="Arial" w:eastAsia="Arial" w:hAnsi="Arial" w:cs="Arial"/>
          <w:sz w:val="24"/>
          <w:szCs w:val="24"/>
          <w:lang w:val="en-US" w:bidi="en-US"/>
        </w:rPr>
        <w:t>The Equality Act</w:t>
      </w:r>
      <w:r w:rsidRPr="00232073">
        <w:rPr>
          <w:rFonts w:ascii="Arial" w:eastAsia="Arial" w:hAnsi="Arial" w:cs="Arial"/>
          <w:spacing w:val="-11"/>
          <w:sz w:val="24"/>
          <w:szCs w:val="24"/>
          <w:lang w:val="en-US" w:bidi="en-US"/>
        </w:rPr>
        <w:t xml:space="preserve"> </w:t>
      </w:r>
      <w:r w:rsidRPr="00232073">
        <w:rPr>
          <w:rFonts w:ascii="Arial" w:eastAsia="Arial" w:hAnsi="Arial" w:cs="Arial"/>
          <w:sz w:val="24"/>
          <w:szCs w:val="24"/>
          <w:lang w:val="en-US" w:bidi="en-US"/>
        </w:rPr>
        <w:t>2010</w:t>
      </w:r>
    </w:p>
    <w:p w14:paraId="262C579D" w14:textId="77777777" w:rsidR="00232073" w:rsidRPr="00232073" w:rsidRDefault="00232073" w:rsidP="00232073">
      <w:pPr>
        <w:widowControl w:val="0"/>
        <w:tabs>
          <w:tab w:val="left" w:pos="1573"/>
          <w:tab w:val="left" w:pos="1574"/>
        </w:tabs>
        <w:autoSpaceDE w:val="0"/>
        <w:autoSpaceDN w:val="0"/>
        <w:spacing w:before="41" w:after="0" w:line="240" w:lineRule="auto"/>
        <w:ind w:left="1574"/>
        <w:rPr>
          <w:rFonts w:ascii="Arial" w:eastAsia="Arial" w:hAnsi="Arial" w:cs="Arial"/>
          <w:sz w:val="24"/>
          <w:szCs w:val="24"/>
          <w:lang w:val="en-US" w:bidi="en-US"/>
        </w:rPr>
      </w:pPr>
    </w:p>
    <w:p w14:paraId="3C060CF9" w14:textId="77777777" w:rsidR="00232073" w:rsidRPr="00232073" w:rsidRDefault="00232073" w:rsidP="00232073">
      <w:pPr>
        <w:widowControl w:val="0"/>
        <w:autoSpaceDE w:val="0"/>
        <w:autoSpaceDN w:val="0"/>
        <w:spacing w:after="0" w:line="240" w:lineRule="auto"/>
        <w:outlineLvl w:val="0"/>
        <w:rPr>
          <w:rFonts w:ascii="Arial" w:eastAsia="Arial" w:hAnsi="Arial" w:cs="Arial"/>
          <w:b/>
          <w:bCs/>
          <w:sz w:val="24"/>
          <w:szCs w:val="24"/>
          <w:lang w:val="en-US" w:bidi="en-US"/>
        </w:rPr>
      </w:pPr>
    </w:p>
    <w:p w14:paraId="4F2C8745" w14:textId="64841FE8" w:rsidR="00232073" w:rsidRPr="00232073" w:rsidRDefault="00232073" w:rsidP="00F20A9E">
      <w:pPr>
        <w:pStyle w:val="Heading2"/>
        <w:rPr>
          <w:rFonts w:eastAsia="Arial"/>
          <w:lang w:val="en-US" w:bidi="en-US"/>
        </w:rPr>
      </w:pPr>
      <w:r w:rsidRPr="00232073">
        <w:rPr>
          <w:rFonts w:eastAsia="Arial"/>
          <w:lang w:val="en-US" w:bidi="en-US"/>
        </w:rPr>
        <w:lastRenderedPageBreak/>
        <w:t xml:space="preserve">Related </w:t>
      </w:r>
      <w:r w:rsidR="00C30A42">
        <w:rPr>
          <w:rFonts w:eastAsia="Arial"/>
          <w:lang w:val="en-US" w:bidi="en-US"/>
        </w:rPr>
        <w:t>d</w:t>
      </w:r>
      <w:bookmarkStart w:id="0" w:name="_GoBack"/>
      <w:bookmarkEnd w:id="0"/>
      <w:r w:rsidRPr="00232073">
        <w:rPr>
          <w:rFonts w:eastAsia="Arial"/>
          <w:lang w:val="en-US" w:bidi="en-US"/>
        </w:rPr>
        <w:t>ocuments:</w:t>
      </w:r>
    </w:p>
    <w:p w14:paraId="7A4E4199" w14:textId="77777777" w:rsidR="00232073" w:rsidRPr="00232073" w:rsidRDefault="00232073" w:rsidP="00232073">
      <w:pPr>
        <w:widowControl w:val="0"/>
        <w:autoSpaceDE w:val="0"/>
        <w:autoSpaceDN w:val="0"/>
        <w:spacing w:before="1" w:after="0" w:line="240" w:lineRule="auto"/>
        <w:rPr>
          <w:rFonts w:ascii="Arial" w:eastAsia="Arial" w:hAnsi="Arial" w:cs="Arial"/>
          <w:b/>
          <w:sz w:val="24"/>
          <w:szCs w:val="24"/>
          <w:lang w:val="en-US" w:bidi="en-US"/>
        </w:rPr>
      </w:pPr>
    </w:p>
    <w:p w14:paraId="27377B20" w14:textId="77777777" w:rsidR="00232073" w:rsidRPr="00232073" w:rsidRDefault="00C30A42" w:rsidP="00232073">
      <w:pPr>
        <w:widowControl w:val="0"/>
        <w:tabs>
          <w:tab w:val="left" w:pos="853"/>
          <w:tab w:val="left" w:pos="855"/>
        </w:tabs>
        <w:autoSpaceDE w:val="0"/>
        <w:autoSpaceDN w:val="0"/>
        <w:spacing w:before="1" w:after="0" w:line="240" w:lineRule="auto"/>
        <w:rPr>
          <w:rFonts w:ascii="Arial" w:eastAsia="Arial" w:hAnsi="Arial" w:cs="Arial"/>
          <w:sz w:val="24"/>
          <w:szCs w:val="24"/>
          <w:lang w:val="en-US" w:bidi="en-US"/>
        </w:rPr>
      </w:pPr>
      <w:hyperlink r:id="rId17">
        <w:r w:rsidR="00232073" w:rsidRPr="00232073">
          <w:rPr>
            <w:rFonts w:ascii="Arial" w:eastAsia="Arial" w:hAnsi="Arial" w:cs="Arial"/>
            <w:color w:val="0563C1"/>
            <w:sz w:val="24"/>
            <w:szCs w:val="24"/>
            <w:u w:val="single"/>
            <w:lang w:val="en-US" w:bidi="en-US"/>
          </w:rPr>
          <w:t>Hinckley &amp; Bosworth Borough Council Adult Safeguarding Policy</w:t>
        </w:r>
      </w:hyperlink>
    </w:p>
    <w:p w14:paraId="167B4DE0" w14:textId="77777777" w:rsidR="00232073" w:rsidRPr="00232073" w:rsidRDefault="00C30A42" w:rsidP="00232073">
      <w:pPr>
        <w:widowControl w:val="0"/>
        <w:tabs>
          <w:tab w:val="left" w:pos="853"/>
          <w:tab w:val="left" w:pos="855"/>
        </w:tabs>
        <w:autoSpaceDE w:val="0"/>
        <w:autoSpaceDN w:val="0"/>
        <w:spacing w:before="1" w:after="0" w:line="240" w:lineRule="auto"/>
        <w:rPr>
          <w:rFonts w:ascii="Arial" w:eastAsia="Arial" w:hAnsi="Arial" w:cs="Arial"/>
          <w:sz w:val="24"/>
          <w:szCs w:val="24"/>
          <w:lang w:val="en-US" w:bidi="en-US"/>
        </w:rPr>
      </w:pPr>
      <w:hyperlink r:id="rId18">
        <w:r w:rsidR="00232073" w:rsidRPr="00232073">
          <w:rPr>
            <w:rFonts w:ascii="Arial" w:eastAsia="Arial" w:hAnsi="Arial" w:cs="Arial"/>
            <w:color w:val="0563C1"/>
            <w:sz w:val="24"/>
            <w:szCs w:val="24"/>
            <w:u w:val="single"/>
            <w:lang w:val="en-US" w:bidi="en-US"/>
          </w:rPr>
          <w:t>Hinckley &amp; Bosworth Borough Council Children &amp; Young People Safeguarding Policy</w:t>
        </w:r>
      </w:hyperlink>
    </w:p>
    <w:p w14:paraId="13673649" w14:textId="77777777" w:rsidR="00232073" w:rsidRPr="00232073" w:rsidRDefault="00C30A42" w:rsidP="00232073">
      <w:pPr>
        <w:widowControl w:val="0"/>
        <w:tabs>
          <w:tab w:val="left" w:pos="853"/>
          <w:tab w:val="left" w:pos="855"/>
        </w:tabs>
        <w:autoSpaceDE w:val="0"/>
        <w:autoSpaceDN w:val="0"/>
        <w:spacing w:before="1" w:after="0" w:line="240" w:lineRule="auto"/>
        <w:rPr>
          <w:rFonts w:ascii="Arial" w:eastAsia="Arial" w:hAnsi="Arial" w:cs="Arial"/>
          <w:sz w:val="24"/>
          <w:szCs w:val="24"/>
          <w:lang w:val="en-US" w:bidi="en-US"/>
        </w:rPr>
      </w:pPr>
      <w:hyperlink r:id="rId19">
        <w:r w:rsidR="00232073" w:rsidRPr="00232073">
          <w:rPr>
            <w:rFonts w:ascii="Arial" w:eastAsia="Arial" w:hAnsi="Arial" w:cs="Arial"/>
            <w:color w:val="0563C1"/>
            <w:sz w:val="24"/>
            <w:szCs w:val="24"/>
            <w:u w:val="single"/>
            <w:lang w:val="en-US" w:bidi="en-US"/>
          </w:rPr>
          <w:t>Hinckley &amp; Bosworth Borough Council ASB Policy</w:t>
        </w:r>
      </w:hyperlink>
    </w:p>
    <w:p w14:paraId="799A52ED" w14:textId="77777777" w:rsidR="00232073" w:rsidRPr="00232073" w:rsidRDefault="00C30A42" w:rsidP="00232073">
      <w:pPr>
        <w:widowControl w:val="0"/>
        <w:tabs>
          <w:tab w:val="left" w:pos="853"/>
          <w:tab w:val="left" w:pos="855"/>
        </w:tabs>
        <w:autoSpaceDE w:val="0"/>
        <w:autoSpaceDN w:val="0"/>
        <w:spacing w:before="39" w:after="0" w:line="240" w:lineRule="auto"/>
        <w:rPr>
          <w:rFonts w:ascii="Arial" w:eastAsia="Arial" w:hAnsi="Arial" w:cs="Arial"/>
          <w:color w:val="0563C1"/>
          <w:sz w:val="24"/>
          <w:szCs w:val="24"/>
          <w:u w:val="single"/>
          <w:lang w:val="en-US" w:bidi="en-US"/>
        </w:rPr>
      </w:pPr>
      <w:hyperlink r:id="rId20">
        <w:r w:rsidR="00232073" w:rsidRPr="00232073">
          <w:rPr>
            <w:rFonts w:ascii="Arial" w:eastAsia="Arial" w:hAnsi="Arial" w:cs="Arial"/>
            <w:color w:val="0563C1"/>
            <w:sz w:val="24"/>
            <w:szCs w:val="24"/>
            <w:u w:val="single"/>
            <w:lang w:val="en-US" w:bidi="en-US"/>
          </w:rPr>
          <w:t>Hinckley &amp; Bosworth Borough Council Housing Allocations Policy</w:t>
        </w:r>
      </w:hyperlink>
    </w:p>
    <w:p w14:paraId="306C4815" w14:textId="77777777" w:rsidR="00232073" w:rsidRPr="00232073" w:rsidRDefault="00C30A42" w:rsidP="00232073">
      <w:pPr>
        <w:widowControl w:val="0"/>
        <w:tabs>
          <w:tab w:val="left" w:pos="853"/>
          <w:tab w:val="left" w:pos="855"/>
        </w:tabs>
        <w:autoSpaceDE w:val="0"/>
        <w:autoSpaceDN w:val="0"/>
        <w:spacing w:before="39" w:after="0" w:line="240" w:lineRule="auto"/>
        <w:rPr>
          <w:rFonts w:ascii="Arial" w:eastAsia="Arial" w:hAnsi="Arial" w:cs="Arial"/>
          <w:sz w:val="24"/>
          <w:szCs w:val="24"/>
          <w:lang w:val="en-US" w:bidi="en-US"/>
        </w:rPr>
      </w:pPr>
      <w:hyperlink r:id="rId21">
        <w:r w:rsidR="00232073" w:rsidRPr="00232073">
          <w:rPr>
            <w:rFonts w:ascii="Arial" w:eastAsia="Arial" w:hAnsi="Arial" w:cs="Arial"/>
            <w:color w:val="0563C1"/>
            <w:sz w:val="24"/>
            <w:szCs w:val="24"/>
            <w:u w:val="single"/>
            <w:lang w:val="en-US" w:bidi="en-US"/>
          </w:rPr>
          <w:t>Hinckley &amp; Bosworth Borough Council Equality, Diversity &amp; Inclusion Policy</w:t>
        </w:r>
      </w:hyperlink>
    </w:p>
    <w:p w14:paraId="5F256C2D" w14:textId="2EED0D89" w:rsidR="007174A2" w:rsidRPr="0076085C" w:rsidRDefault="007174A2" w:rsidP="229ADA1C"/>
    <w:sectPr w:rsidR="007174A2" w:rsidRPr="0076085C">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5565A" w14:textId="77777777" w:rsidR="00E97C60" w:rsidRDefault="00E97C60" w:rsidP="00736889">
      <w:pPr>
        <w:spacing w:after="0" w:line="240" w:lineRule="auto"/>
      </w:pPr>
      <w:r>
        <w:separator/>
      </w:r>
    </w:p>
  </w:endnote>
  <w:endnote w:type="continuationSeparator" w:id="0">
    <w:p w14:paraId="032CFA36" w14:textId="77777777" w:rsidR="00E97C60" w:rsidRDefault="00E97C60" w:rsidP="00736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940915"/>
      <w:docPartObj>
        <w:docPartGallery w:val="Page Numbers (Bottom of Page)"/>
        <w:docPartUnique/>
      </w:docPartObj>
    </w:sdtPr>
    <w:sdtEndPr>
      <w:rPr>
        <w:noProof/>
      </w:rPr>
    </w:sdtEndPr>
    <w:sdtContent>
      <w:p w14:paraId="01C7799D" w14:textId="55D4D4AF" w:rsidR="00E97C60" w:rsidRDefault="00E97C60">
        <w:pPr>
          <w:pStyle w:val="Footer"/>
        </w:pPr>
        <w:r>
          <w:fldChar w:fldCharType="begin"/>
        </w:r>
        <w:r>
          <w:instrText xml:space="preserve"> PAGE   \* MERGEFORMAT </w:instrText>
        </w:r>
        <w:r>
          <w:fldChar w:fldCharType="separate"/>
        </w:r>
        <w:r w:rsidR="00C30A42">
          <w:rPr>
            <w:noProof/>
          </w:rPr>
          <w:t>10</w:t>
        </w:r>
        <w:r>
          <w:rPr>
            <w:noProof/>
          </w:rPr>
          <w:fldChar w:fldCharType="end"/>
        </w:r>
      </w:p>
    </w:sdtContent>
  </w:sdt>
  <w:p w14:paraId="01C10299" w14:textId="77777777" w:rsidR="00E97C60" w:rsidRDefault="00E97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F8961" w14:textId="77777777" w:rsidR="00E97C60" w:rsidRDefault="00E97C60" w:rsidP="00736889">
      <w:pPr>
        <w:spacing w:after="0" w:line="240" w:lineRule="auto"/>
      </w:pPr>
      <w:r>
        <w:separator/>
      </w:r>
    </w:p>
  </w:footnote>
  <w:footnote w:type="continuationSeparator" w:id="0">
    <w:p w14:paraId="75C538DD" w14:textId="77777777" w:rsidR="00E97C60" w:rsidRDefault="00E97C60" w:rsidP="0073688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67EAE08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047D6609"/>
    <w:multiLevelType w:val="hybridMultilevel"/>
    <w:tmpl w:val="FFFFFFFF"/>
    <w:lvl w:ilvl="0" w:tplc="6960DE42">
      <w:numFmt w:val="bullet"/>
      <w:lvlText w:val="•"/>
      <w:lvlJc w:val="left"/>
      <w:pPr>
        <w:ind w:left="1574" w:hanging="732"/>
      </w:pPr>
      <w:rPr>
        <w:rFonts w:ascii="Arial" w:eastAsia="Arial" w:hAnsi="Arial" w:cs="Arial" w:hint="default"/>
        <w:spacing w:val="-3"/>
        <w:w w:val="99"/>
        <w:sz w:val="24"/>
        <w:szCs w:val="24"/>
        <w:lang w:val="en-US" w:eastAsia="en-US" w:bidi="en-US"/>
      </w:rPr>
    </w:lvl>
    <w:lvl w:ilvl="1" w:tplc="055AC64A">
      <w:numFmt w:val="bullet"/>
      <w:lvlText w:val="•"/>
      <w:lvlJc w:val="left"/>
      <w:pPr>
        <w:ind w:left="2508" w:hanging="732"/>
      </w:pPr>
      <w:rPr>
        <w:rFonts w:hint="default"/>
        <w:lang w:val="en-US" w:eastAsia="en-US" w:bidi="en-US"/>
      </w:rPr>
    </w:lvl>
    <w:lvl w:ilvl="2" w:tplc="AB823A9C">
      <w:numFmt w:val="bullet"/>
      <w:lvlText w:val="•"/>
      <w:lvlJc w:val="left"/>
      <w:pPr>
        <w:ind w:left="3437" w:hanging="732"/>
      </w:pPr>
      <w:rPr>
        <w:rFonts w:hint="default"/>
        <w:lang w:val="en-US" w:eastAsia="en-US" w:bidi="en-US"/>
      </w:rPr>
    </w:lvl>
    <w:lvl w:ilvl="3" w:tplc="DCA67F7E">
      <w:numFmt w:val="bullet"/>
      <w:lvlText w:val="•"/>
      <w:lvlJc w:val="left"/>
      <w:pPr>
        <w:ind w:left="4365" w:hanging="732"/>
      </w:pPr>
      <w:rPr>
        <w:rFonts w:hint="default"/>
        <w:lang w:val="en-US" w:eastAsia="en-US" w:bidi="en-US"/>
      </w:rPr>
    </w:lvl>
    <w:lvl w:ilvl="4" w:tplc="82FCA33E">
      <w:numFmt w:val="bullet"/>
      <w:lvlText w:val="•"/>
      <w:lvlJc w:val="left"/>
      <w:pPr>
        <w:ind w:left="5294" w:hanging="732"/>
      </w:pPr>
      <w:rPr>
        <w:rFonts w:hint="default"/>
        <w:lang w:val="en-US" w:eastAsia="en-US" w:bidi="en-US"/>
      </w:rPr>
    </w:lvl>
    <w:lvl w:ilvl="5" w:tplc="EAB008F8">
      <w:numFmt w:val="bullet"/>
      <w:lvlText w:val="•"/>
      <w:lvlJc w:val="left"/>
      <w:pPr>
        <w:ind w:left="6223" w:hanging="732"/>
      </w:pPr>
      <w:rPr>
        <w:rFonts w:hint="default"/>
        <w:lang w:val="en-US" w:eastAsia="en-US" w:bidi="en-US"/>
      </w:rPr>
    </w:lvl>
    <w:lvl w:ilvl="6" w:tplc="58D8CDDA">
      <w:numFmt w:val="bullet"/>
      <w:lvlText w:val="•"/>
      <w:lvlJc w:val="left"/>
      <w:pPr>
        <w:ind w:left="7151" w:hanging="732"/>
      </w:pPr>
      <w:rPr>
        <w:rFonts w:hint="default"/>
        <w:lang w:val="en-US" w:eastAsia="en-US" w:bidi="en-US"/>
      </w:rPr>
    </w:lvl>
    <w:lvl w:ilvl="7" w:tplc="AAB68BDA">
      <w:numFmt w:val="bullet"/>
      <w:lvlText w:val="•"/>
      <w:lvlJc w:val="left"/>
      <w:pPr>
        <w:ind w:left="8080" w:hanging="732"/>
      </w:pPr>
      <w:rPr>
        <w:rFonts w:hint="default"/>
        <w:lang w:val="en-US" w:eastAsia="en-US" w:bidi="en-US"/>
      </w:rPr>
    </w:lvl>
    <w:lvl w:ilvl="8" w:tplc="A8EAA678">
      <w:numFmt w:val="bullet"/>
      <w:lvlText w:val="•"/>
      <w:lvlJc w:val="left"/>
      <w:pPr>
        <w:ind w:left="9009" w:hanging="732"/>
      </w:pPr>
      <w:rPr>
        <w:rFonts w:hint="default"/>
        <w:lang w:val="en-US" w:eastAsia="en-US" w:bidi="en-US"/>
      </w:rPr>
    </w:lvl>
  </w:abstractNum>
  <w:abstractNum w:abstractNumId="2" w15:restartNumberingAfterBreak="0">
    <w:nsid w:val="05D61687"/>
    <w:multiLevelType w:val="hybridMultilevel"/>
    <w:tmpl w:val="F7F2C9F0"/>
    <w:lvl w:ilvl="0" w:tplc="6EA2A4C6">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C0AD8"/>
    <w:multiLevelType w:val="hybridMultilevel"/>
    <w:tmpl w:val="693CB806"/>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3E07A8F"/>
    <w:multiLevelType w:val="hybridMultilevel"/>
    <w:tmpl w:val="F1C47B6E"/>
    <w:lvl w:ilvl="0" w:tplc="410E45B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F1348E"/>
    <w:multiLevelType w:val="hybridMultilevel"/>
    <w:tmpl w:val="E62C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68529B"/>
    <w:multiLevelType w:val="hybridMultilevel"/>
    <w:tmpl w:val="70BC60BA"/>
    <w:lvl w:ilvl="0" w:tplc="6EA2A4C6">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0441DF"/>
    <w:multiLevelType w:val="multilevel"/>
    <w:tmpl w:val="81A65DFC"/>
    <w:lvl w:ilvl="0">
      <w:start w:val="1"/>
      <w:numFmt w:val="decimal"/>
      <w:lvlText w:val="%1."/>
      <w:lvlJc w:val="left"/>
      <w:pPr>
        <w:ind w:left="491" w:hanging="359"/>
      </w:pPr>
      <w:rPr>
        <w:rFonts w:hint="default"/>
        <w:b/>
        <w:bCs/>
        <w:w w:val="99"/>
        <w:sz w:val="24"/>
        <w:szCs w:val="24"/>
        <w:lang w:val="en-US" w:eastAsia="en-US" w:bidi="en-US"/>
      </w:rPr>
    </w:lvl>
    <w:lvl w:ilvl="1">
      <w:start w:val="1"/>
      <w:numFmt w:val="decimal"/>
      <w:lvlText w:val="%1.%2"/>
      <w:lvlJc w:val="left"/>
      <w:pPr>
        <w:ind w:left="854" w:hanging="709"/>
      </w:pPr>
      <w:rPr>
        <w:rFonts w:ascii="Arial" w:eastAsia="Arial" w:hAnsi="Arial" w:cs="Arial" w:hint="default"/>
        <w:color w:val="auto"/>
        <w:spacing w:val="-26"/>
        <w:w w:val="99"/>
        <w:sz w:val="24"/>
        <w:szCs w:val="24"/>
        <w:lang w:val="en-US" w:eastAsia="en-US" w:bidi="en-US"/>
      </w:rPr>
    </w:lvl>
    <w:lvl w:ilvl="2">
      <w:numFmt w:val="bullet"/>
      <w:lvlText w:val=""/>
      <w:lvlJc w:val="left"/>
      <w:pPr>
        <w:ind w:left="1202" w:hanging="360"/>
      </w:pPr>
      <w:rPr>
        <w:rFonts w:ascii="Symbol" w:eastAsia="Symbol" w:hAnsi="Symbol" w:cs="Symbol" w:hint="default"/>
        <w:w w:val="100"/>
        <w:sz w:val="24"/>
        <w:szCs w:val="24"/>
        <w:lang w:val="en-US" w:eastAsia="en-US" w:bidi="en-US"/>
      </w:rPr>
    </w:lvl>
    <w:lvl w:ilvl="3">
      <w:numFmt w:val="bullet"/>
      <w:lvlText w:val="•"/>
      <w:lvlJc w:val="left"/>
      <w:pPr>
        <w:ind w:left="1200" w:hanging="360"/>
      </w:pPr>
      <w:rPr>
        <w:rFonts w:hint="default"/>
        <w:lang w:val="en-US" w:eastAsia="en-US" w:bidi="en-US"/>
      </w:rPr>
    </w:lvl>
    <w:lvl w:ilvl="4">
      <w:numFmt w:val="bullet"/>
      <w:lvlText w:val="•"/>
      <w:lvlJc w:val="left"/>
      <w:pPr>
        <w:ind w:left="2580" w:hanging="360"/>
      </w:pPr>
      <w:rPr>
        <w:rFonts w:hint="default"/>
        <w:lang w:val="en-US" w:eastAsia="en-US" w:bidi="en-US"/>
      </w:rPr>
    </w:lvl>
    <w:lvl w:ilvl="5">
      <w:numFmt w:val="bullet"/>
      <w:lvlText w:val="•"/>
      <w:lvlJc w:val="left"/>
      <w:pPr>
        <w:ind w:left="3961" w:hanging="360"/>
      </w:pPr>
      <w:rPr>
        <w:rFonts w:hint="default"/>
        <w:lang w:val="en-US" w:eastAsia="en-US" w:bidi="en-US"/>
      </w:rPr>
    </w:lvl>
    <w:lvl w:ilvl="6">
      <w:numFmt w:val="bullet"/>
      <w:lvlText w:val="•"/>
      <w:lvlJc w:val="left"/>
      <w:pPr>
        <w:ind w:left="5342" w:hanging="360"/>
      </w:pPr>
      <w:rPr>
        <w:rFonts w:hint="default"/>
        <w:lang w:val="en-US" w:eastAsia="en-US" w:bidi="en-US"/>
      </w:rPr>
    </w:lvl>
    <w:lvl w:ilvl="7">
      <w:numFmt w:val="bullet"/>
      <w:lvlText w:val="•"/>
      <w:lvlJc w:val="left"/>
      <w:pPr>
        <w:ind w:left="6723" w:hanging="360"/>
      </w:pPr>
      <w:rPr>
        <w:rFonts w:hint="default"/>
        <w:lang w:val="en-US" w:eastAsia="en-US" w:bidi="en-US"/>
      </w:rPr>
    </w:lvl>
    <w:lvl w:ilvl="8">
      <w:numFmt w:val="bullet"/>
      <w:lvlText w:val="•"/>
      <w:lvlJc w:val="left"/>
      <w:pPr>
        <w:ind w:left="8104" w:hanging="360"/>
      </w:pPr>
      <w:rPr>
        <w:rFonts w:hint="default"/>
        <w:lang w:val="en-US" w:eastAsia="en-US" w:bidi="en-US"/>
      </w:rPr>
    </w:lvl>
  </w:abstractNum>
  <w:abstractNum w:abstractNumId="8" w15:restartNumberingAfterBreak="0">
    <w:nsid w:val="6816524F"/>
    <w:multiLevelType w:val="multilevel"/>
    <w:tmpl w:val="AEB4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211116"/>
    <w:multiLevelType w:val="hybridMultilevel"/>
    <w:tmpl w:val="FC2E258E"/>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4F64432"/>
    <w:multiLevelType w:val="multilevel"/>
    <w:tmpl w:val="EE64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3"/>
  </w:num>
  <w:num w:numId="4">
    <w:abstractNumId w:val="0"/>
  </w:num>
  <w:num w:numId="5">
    <w:abstractNumId w:val="4"/>
  </w:num>
  <w:num w:numId="6">
    <w:abstractNumId w:val="8"/>
  </w:num>
  <w:num w:numId="7">
    <w:abstractNumId w:val="10"/>
  </w:num>
  <w:num w:numId="8">
    <w:abstractNumId w:val="6"/>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165"/>
    <w:rsid w:val="00050285"/>
    <w:rsid w:val="000D143E"/>
    <w:rsid w:val="000D61AF"/>
    <w:rsid w:val="000E5D5A"/>
    <w:rsid w:val="000E6883"/>
    <w:rsid w:val="00100AFE"/>
    <w:rsid w:val="0011154C"/>
    <w:rsid w:val="001132DD"/>
    <w:rsid w:val="00124390"/>
    <w:rsid w:val="00126895"/>
    <w:rsid w:val="0017165C"/>
    <w:rsid w:val="0018092A"/>
    <w:rsid w:val="00184962"/>
    <w:rsid w:val="00184F3A"/>
    <w:rsid w:val="00190133"/>
    <w:rsid w:val="001B5201"/>
    <w:rsid w:val="001C27E6"/>
    <w:rsid w:val="001D497F"/>
    <w:rsid w:val="001D4C2E"/>
    <w:rsid w:val="001D7B28"/>
    <w:rsid w:val="00226500"/>
    <w:rsid w:val="002273B7"/>
    <w:rsid w:val="00232073"/>
    <w:rsid w:val="002846AA"/>
    <w:rsid w:val="002A65E2"/>
    <w:rsid w:val="002C6F33"/>
    <w:rsid w:val="002F4756"/>
    <w:rsid w:val="003210FE"/>
    <w:rsid w:val="00335E5C"/>
    <w:rsid w:val="0033657B"/>
    <w:rsid w:val="00372156"/>
    <w:rsid w:val="0038322C"/>
    <w:rsid w:val="00390E12"/>
    <w:rsid w:val="003A517A"/>
    <w:rsid w:val="003B07B8"/>
    <w:rsid w:val="003B6B62"/>
    <w:rsid w:val="003E5AC3"/>
    <w:rsid w:val="003F6F99"/>
    <w:rsid w:val="00404224"/>
    <w:rsid w:val="00421C6A"/>
    <w:rsid w:val="004259B7"/>
    <w:rsid w:val="00426F0C"/>
    <w:rsid w:val="004414AE"/>
    <w:rsid w:val="00443658"/>
    <w:rsid w:val="00447330"/>
    <w:rsid w:val="00457D4C"/>
    <w:rsid w:val="004617C7"/>
    <w:rsid w:val="004710DB"/>
    <w:rsid w:val="0048343D"/>
    <w:rsid w:val="004B08BF"/>
    <w:rsid w:val="004B4F36"/>
    <w:rsid w:val="004B7D31"/>
    <w:rsid w:val="004D38F1"/>
    <w:rsid w:val="004E0802"/>
    <w:rsid w:val="004F0CA2"/>
    <w:rsid w:val="00500A06"/>
    <w:rsid w:val="00502619"/>
    <w:rsid w:val="00514A92"/>
    <w:rsid w:val="00524E52"/>
    <w:rsid w:val="0053157A"/>
    <w:rsid w:val="0056549D"/>
    <w:rsid w:val="005704F9"/>
    <w:rsid w:val="00572A46"/>
    <w:rsid w:val="00585E21"/>
    <w:rsid w:val="005C348A"/>
    <w:rsid w:val="005C65D7"/>
    <w:rsid w:val="00654179"/>
    <w:rsid w:val="00662E39"/>
    <w:rsid w:val="006706DD"/>
    <w:rsid w:val="00672CF8"/>
    <w:rsid w:val="00691712"/>
    <w:rsid w:val="00691C3B"/>
    <w:rsid w:val="006B7843"/>
    <w:rsid w:val="006D4ACA"/>
    <w:rsid w:val="006F4B5A"/>
    <w:rsid w:val="00700D11"/>
    <w:rsid w:val="007016D9"/>
    <w:rsid w:val="00705472"/>
    <w:rsid w:val="00705FE2"/>
    <w:rsid w:val="007174A2"/>
    <w:rsid w:val="007207AA"/>
    <w:rsid w:val="00736889"/>
    <w:rsid w:val="00745005"/>
    <w:rsid w:val="0076085C"/>
    <w:rsid w:val="007708E5"/>
    <w:rsid w:val="00772E7F"/>
    <w:rsid w:val="007A171D"/>
    <w:rsid w:val="007A7F46"/>
    <w:rsid w:val="007D1EA1"/>
    <w:rsid w:val="007E273E"/>
    <w:rsid w:val="00832048"/>
    <w:rsid w:val="00834F9D"/>
    <w:rsid w:val="00866167"/>
    <w:rsid w:val="00874290"/>
    <w:rsid w:val="00891318"/>
    <w:rsid w:val="008A2165"/>
    <w:rsid w:val="008A569F"/>
    <w:rsid w:val="008B762C"/>
    <w:rsid w:val="008C12F2"/>
    <w:rsid w:val="008C4542"/>
    <w:rsid w:val="008C56C1"/>
    <w:rsid w:val="009140BA"/>
    <w:rsid w:val="0092154F"/>
    <w:rsid w:val="009701CA"/>
    <w:rsid w:val="00985BB7"/>
    <w:rsid w:val="009938A9"/>
    <w:rsid w:val="009A2E24"/>
    <w:rsid w:val="009B5748"/>
    <w:rsid w:val="009C1586"/>
    <w:rsid w:val="009E58DB"/>
    <w:rsid w:val="00A05E94"/>
    <w:rsid w:val="00A10950"/>
    <w:rsid w:val="00A40319"/>
    <w:rsid w:val="00A454B6"/>
    <w:rsid w:val="00A46996"/>
    <w:rsid w:val="00A901DB"/>
    <w:rsid w:val="00AA0B26"/>
    <w:rsid w:val="00AA712D"/>
    <w:rsid w:val="00AB2899"/>
    <w:rsid w:val="00AF3A3F"/>
    <w:rsid w:val="00B03BB4"/>
    <w:rsid w:val="00B06008"/>
    <w:rsid w:val="00B2476C"/>
    <w:rsid w:val="00B41C46"/>
    <w:rsid w:val="00B6190B"/>
    <w:rsid w:val="00B67ECA"/>
    <w:rsid w:val="00B76696"/>
    <w:rsid w:val="00B95E68"/>
    <w:rsid w:val="00B96B61"/>
    <w:rsid w:val="00BB0F51"/>
    <w:rsid w:val="00BB5B40"/>
    <w:rsid w:val="00BC4EDF"/>
    <w:rsid w:val="00BE18FE"/>
    <w:rsid w:val="00BE5279"/>
    <w:rsid w:val="00BE7949"/>
    <w:rsid w:val="00C10B99"/>
    <w:rsid w:val="00C30A42"/>
    <w:rsid w:val="00C3429E"/>
    <w:rsid w:val="00C44DDA"/>
    <w:rsid w:val="00C44FED"/>
    <w:rsid w:val="00C65F48"/>
    <w:rsid w:val="00C71BB4"/>
    <w:rsid w:val="00C866C6"/>
    <w:rsid w:val="00C911EE"/>
    <w:rsid w:val="00C91A9D"/>
    <w:rsid w:val="00CA1C1A"/>
    <w:rsid w:val="00CA6816"/>
    <w:rsid w:val="00CA6962"/>
    <w:rsid w:val="00CA7BB1"/>
    <w:rsid w:val="00CC50CB"/>
    <w:rsid w:val="00CE7008"/>
    <w:rsid w:val="00CE7391"/>
    <w:rsid w:val="00CF0AC1"/>
    <w:rsid w:val="00D015E4"/>
    <w:rsid w:val="00D2773E"/>
    <w:rsid w:val="00D40639"/>
    <w:rsid w:val="00D42E39"/>
    <w:rsid w:val="00D60D60"/>
    <w:rsid w:val="00D65400"/>
    <w:rsid w:val="00D72BAF"/>
    <w:rsid w:val="00D7766D"/>
    <w:rsid w:val="00D95114"/>
    <w:rsid w:val="00DA5082"/>
    <w:rsid w:val="00DA5165"/>
    <w:rsid w:val="00DC59B2"/>
    <w:rsid w:val="00DC5A46"/>
    <w:rsid w:val="00DC6D36"/>
    <w:rsid w:val="00E50B28"/>
    <w:rsid w:val="00E50BA7"/>
    <w:rsid w:val="00E97C60"/>
    <w:rsid w:val="00EB724B"/>
    <w:rsid w:val="00EB7DC8"/>
    <w:rsid w:val="00EC796E"/>
    <w:rsid w:val="00EF1A00"/>
    <w:rsid w:val="00EF7E65"/>
    <w:rsid w:val="00F0436E"/>
    <w:rsid w:val="00F07B9B"/>
    <w:rsid w:val="00F11F14"/>
    <w:rsid w:val="00F20A9E"/>
    <w:rsid w:val="00F34BEF"/>
    <w:rsid w:val="00F36D29"/>
    <w:rsid w:val="00F60349"/>
    <w:rsid w:val="00F90F84"/>
    <w:rsid w:val="00FB0512"/>
    <w:rsid w:val="00FD0427"/>
    <w:rsid w:val="00FF4D3B"/>
    <w:rsid w:val="012239FF"/>
    <w:rsid w:val="0159DF08"/>
    <w:rsid w:val="027B481C"/>
    <w:rsid w:val="056C8C35"/>
    <w:rsid w:val="05DF45D7"/>
    <w:rsid w:val="0683498F"/>
    <w:rsid w:val="06A7AEBF"/>
    <w:rsid w:val="08F111F0"/>
    <w:rsid w:val="09132EC8"/>
    <w:rsid w:val="09A90425"/>
    <w:rsid w:val="0A1D0D46"/>
    <w:rsid w:val="0A270B44"/>
    <w:rsid w:val="0A872C4D"/>
    <w:rsid w:val="0AD7D7C9"/>
    <w:rsid w:val="0B04D59A"/>
    <w:rsid w:val="0B0B6178"/>
    <w:rsid w:val="0BB747E6"/>
    <w:rsid w:val="0C51CB8A"/>
    <w:rsid w:val="0CD22741"/>
    <w:rsid w:val="0D290C2A"/>
    <w:rsid w:val="0D3B84E7"/>
    <w:rsid w:val="0D5B94DB"/>
    <w:rsid w:val="0E835089"/>
    <w:rsid w:val="0E84C9E3"/>
    <w:rsid w:val="0EC83805"/>
    <w:rsid w:val="0F35C3AB"/>
    <w:rsid w:val="107CC0F5"/>
    <w:rsid w:val="1130270C"/>
    <w:rsid w:val="11A4B95D"/>
    <w:rsid w:val="11C12589"/>
    <w:rsid w:val="11EBE2B3"/>
    <w:rsid w:val="12D935CD"/>
    <w:rsid w:val="140202C1"/>
    <w:rsid w:val="14D94EA6"/>
    <w:rsid w:val="157B215D"/>
    <w:rsid w:val="15F7E50E"/>
    <w:rsid w:val="1698C5C7"/>
    <w:rsid w:val="16D07B16"/>
    <w:rsid w:val="17C7775F"/>
    <w:rsid w:val="17F004C5"/>
    <w:rsid w:val="1A1607D3"/>
    <w:rsid w:val="1A1CB1E0"/>
    <w:rsid w:val="1A4EA846"/>
    <w:rsid w:val="1A52B054"/>
    <w:rsid w:val="1A655FB1"/>
    <w:rsid w:val="1A7987FA"/>
    <w:rsid w:val="1A9E7175"/>
    <w:rsid w:val="1B43E9E4"/>
    <w:rsid w:val="1C65B4E5"/>
    <w:rsid w:val="1C68D061"/>
    <w:rsid w:val="1C9552EB"/>
    <w:rsid w:val="1CA3FF31"/>
    <w:rsid w:val="1D65ED46"/>
    <w:rsid w:val="1D771145"/>
    <w:rsid w:val="1DB49672"/>
    <w:rsid w:val="1F335273"/>
    <w:rsid w:val="20AD285A"/>
    <w:rsid w:val="20FD1183"/>
    <w:rsid w:val="210ABD8C"/>
    <w:rsid w:val="22554B7B"/>
    <w:rsid w:val="229ADA1C"/>
    <w:rsid w:val="233332B0"/>
    <w:rsid w:val="2368A2F1"/>
    <w:rsid w:val="242AD0B7"/>
    <w:rsid w:val="242E121C"/>
    <w:rsid w:val="27A0141D"/>
    <w:rsid w:val="2837C39D"/>
    <w:rsid w:val="28AD2F8C"/>
    <w:rsid w:val="2906C124"/>
    <w:rsid w:val="291A8E78"/>
    <w:rsid w:val="2A51E423"/>
    <w:rsid w:val="2C84A87A"/>
    <w:rsid w:val="2C8FA4A0"/>
    <w:rsid w:val="2CAF8ED6"/>
    <w:rsid w:val="2D291670"/>
    <w:rsid w:val="2E1C237C"/>
    <w:rsid w:val="2E372C5A"/>
    <w:rsid w:val="2E803ABF"/>
    <w:rsid w:val="2ECA0C23"/>
    <w:rsid w:val="2F15985A"/>
    <w:rsid w:val="2F24E526"/>
    <w:rsid w:val="313BE833"/>
    <w:rsid w:val="31A80421"/>
    <w:rsid w:val="32C7ACE1"/>
    <w:rsid w:val="3323F01A"/>
    <w:rsid w:val="339740AE"/>
    <w:rsid w:val="34325A43"/>
    <w:rsid w:val="3473D1D1"/>
    <w:rsid w:val="356C979C"/>
    <w:rsid w:val="356CFC8A"/>
    <w:rsid w:val="35B3782B"/>
    <w:rsid w:val="3624EB06"/>
    <w:rsid w:val="3637BC23"/>
    <w:rsid w:val="368B8B89"/>
    <w:rsid w:val="36F687F8"/>
    <w:rsid w:val="374B9367"/>
    <w:rsid w:val="374F1261"/>
    <w:rsid w:val="38D02B01"/>
    <w:rsid w:val="394D6BA5"/>
    <w:rsid w:val="395AAD0C"/>
    <w:rsid w:val="3A056568"/>
    <w:rsid w:val="3A421347"/>
    <w:rsid w:val="3D24D247"/>
    <w:rsid w:val="3E80E521"/>
    <w:rsid w:val="3EA56C8E"/>
    <w:rsid w:val="3F08BBAA"/>
    <w:rsid w:val="3F4E20DB"/>
    <w:rsid w:val="3FC0D82D"/>
    <w:rsid w:val="3FCBC596"/>
    <w:rsid w:val="4183F4BF"/>
    <w:rsid w:val="41D3E916"/>
    <w:rsid w:val="4253218B"/>
    <w:rsid w:val="43ABC9DD"/>
    <w:rsid w:val="445EDAFF"/>
    <w:rsid w:val="44A9119D"/>
    <w:rsid w:val="46BD8300"/>
    <w:rsid w:val="46F41115"/>
    <w:rsid w:val="474BA0EE"/>
    <w:rsid w:val="476116F8"/>
    <w:rsid w:val="47C130EC"/>
    <w:rsid w:val="494C5FF3"/>
    <w:rsid w:val="49B17246"/>
    <w:rsid w:val="4A57A559"/>
    <w:rsid w:val="4A94C4BB"/>
    <w:rsid w:val="4B0A59E5"/>
    <w:rsid w:val="4BFF7AF6"/>
    <w:rsid w:val="4C71C446"/>
    <w:rsid w:val="4D2A9140"/>
    <w:rsid w:val="4F579079"/>
    <w:rsid w:val="50040D97"/>
    <w:rsid w:val="5026C079"/>
    <w:rsid w:val="50EFDDF7"/>
    <w:rsid w:val="534A0D78"/>
    <w:rsid w:val="5491AFC5"/>
    <w:rsid w:val="55CA93C9"/>
    <w:rsid w:val="55F53B77"/>
    <w:rsid w:val="55F6CD8B"/>
    <w:rsid w:val="55FA0E75"/>
    <w:rsid w:val="56331163"/>
    <w:rsid w:val="56FC93EB"/>
    <w:rsid w:val="57636E19"/>
    <w:rsid w:val="59432751"/>
    <w:rsid w:val="5ADF405E"/>
    <w:rsid w:val="5B136D93"/>
    <w:rsid w:val="5B69D88F"/>
    <w:rsid w:val="5C27CD3C"/>
    <w:rsid w:val="5CAA65D2"/>
    <w:rsid w:val="5D0CCE87"/>
    <w:rsid w:val="5D794249"/>
    <w:rsid w:val="5DF51708"/>
    <w:rsid w:val="5E19BBF3"/>
    <w:rsid w:val="5E463633"/>
    <w:rsid w:val="5F2EE30C"/>
    <w:rsid w:val="5F689434"/>
    <w:rsid w:val="60084FD6"/>
    <w:rsid w:val="60686B25"/>
    <w:rsid w:val="60775413"/>
    <w:rsid w:val="60A28910"/>
    <w:rsid w:val="61402B53"/>
    <w:rsid w:val="617C7693"/>
    <w:rsid w:val="61A307D3"/>
    <w:rsid w:val="61D7EF37"/>
    <w:rsid w:val="62B55A12"/>
    <w:rsid w:val="62C17475"/>
    <w:rsid w:val="6323C7F6"/>
    <w:rsid w:val="64F1BC5C"/>
    <w:rsid w:val="66E60467"/>
    <w:rsid w:val="67527008"/>
    <w:rsid w:val="675C7264"/>
    <w:rsid w:val="67A69102"/>
    <w:rsid w:val="68E38D2B"/>
    <w:rsid w:val="6A7868A6"/>
    <w:rsid w:val="6B023B05"/>
    <w:rsid w:val="6BD70C65"/>
    <w:rsid w:val="6BE2646B"/>
    <w:rsid w:val="6C395A67"/>
    <w:rsid w:val="6C4AD8EE"/>
    <w:rsid w:val="6D84ED71"/>
    <w:rsid w:val="6DF24921"/>
    <w:rsid w:val="6E158664"/>
    <w:rsid w:val="6E90479D"/>
    <w:rsid w:val="6EB6F205"/>
    <w:rsid w:val="6EF394CF"/>
    <w:rsid w:val="6F4A9644"/>
    <w:rsid w:val="6FBDC13A"/>
    <w:rsid w:val="719C7EC2"/>
    <w:rsid w:val="71FF1F9C"/>
    <w:rsid w:val="725A0B4D"/>
    <w:rsid w:val="72CABB68"/>
    <w:rsid w:val="730825F1"/>
    <w:rsid w:val="733BD339"/>
    <w:rsid w:val="73586012"/>
    <w:rsid w:val="74524BA3"/>
    <w:rsid w:val="7872FA4B"/>
    <w:rsid w:val="795F49C6"/>
    <w:rsid w:val="7973397F"/>
    <w:rsid w:val="79B7AC07"/>
    <w:rsid w:val="7AAACF01"/>
    <w:rsid w:val="7BEA3E01"/>
    <w:rsid w:val="7DAA9759"/>
    <w:rsid w:val="7E31B57C"/>
    <w:rsid w:val="7E78AAA5"/>
    <w:rsid w:val="7EA8D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735D6"/>
  <w15:chartTrackingRefBased/>
  <w15:docId w15:val="{0EA624C5-4AA8-4AAD-8F79-C6DAAFA8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6816"/>
    <w:pPr>
      <w:keepNext/>
      <w:keepLines/>
      <w:spacing w:before="240" w:after="0"/>
      <w:jc w:val="center"/>
      <w:outlineLvl w:val="0"/>
    </w:pPr>
    <w:rPr>
      <w:rFonts w:ascii="Arial" w:eastAsiaTheme="majorEastAsia" w:hAnsi="Arial" w:cstheme="majorBidi"/>
      <w:color w:val="000000" w:themeColor="text1"/>
      <w:sz w:val="72"/>
      <w:szCs w:val="32"/>
    </w:rPr>
  </w:style>
  <w:style w:type="paragraph" w:styleId="Heading2">
    <w:name w:val="heading 2"/>
    <w:basedOn w:val="Normal"/>
    <w:link w:val="Heading2Char"/>
    <w:uiPriority w:val="9"/>
    <w:qFormat/>
    <w:rsid w:val="00CA6816"/>
    <w:pPr>
      <w:spacing w:before="100" w:beforeAutospacing="1" w:after="100" w:afterAutospacing="1" w:line="240" w:lineRule="auto"/>
      <w:outlineLvl w:val="1"/>
    </w:pPr>
    <w:rPr>
      <w:rFonts w:ascii="Arial" w:eastAsia="Times New Roman" w:hAnsi="Arial" w:cs="Times New Roman"/>
      <w:b/>
      <w:bCs/>
      <w:color w:val="000000" w:themeColor="text1"/>
      <w:sz w:val="24"/>
      <w:szCs w:val="36"/>
      <w:lang w:eastAsia="en-GB"/>
    </w:rPr>
  </w:style>
  <w:style w:type="paragraph" w:styleId="Heading3">
    <w:name w:val="heading 3"/>
    <w:basedOn w:val="Normal"/>
    <w:link w:val="Heading3Char"/>
    <w:uiPriority w:val="9"/>
    <w:qFormat/>
    <w:rsid w:val="00BE794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A5165"/>
    <w:rPr>
      <w:sz w:val="16"/>
      <w:szCs w:val="16"/>
    </w:rPr>
  </w:style>
  <w:style w:type="paragraph" w:styleId="CommentText">
    <w:name w:val="annotation text"/>
    <w:basedOn w:val="Normal"/>
    <w:link w:val="CommentTextChar"/>
    <w:uiPriority w:val="99"/>
    <w:unhideWhenUsed/>
    <w:rsid w:val="00DA5165"/>
    <w:pPr>
      <w:spacing w:after="200" w:line="240" w:lineRule="auto"/>
    </w:pPr>
    <w:rPr>
      <w:sz w:val="20"/>
      <w:szCs w:val="20"/>
    </w:rPr>
  </w:style>
  <w:style w:type="character" w:customStyle="1" w:styleId="CommentTextChar">
    <w:name w:val="Comment Text Char"/>
    <w:basedOn w:val="DefaultParagraphFont"/>
    <w:link w:val="CommentText"/>
    <w:uiPriority w:val="99"/>
    <w:rsid w:val="00DA5165"/>
    <w:rPr>
      <w:sz w:val="20"/>
      <w:szCs w:val="20"/>
    </w:rPr>
  </w:style>
  <w:style w:type="character" w:styleId="Hyperlink">
    <w:name w:val="Hyperlink"/>
    <w:basedOn w:val="DefaultParagraphFont"/>
    <w:uiPriority w:val="99"/>
    <w:unhideWhenUsed/>
    <w:rsid w:val="007A7F46"/>
    <w:rPr>
      <w:color w:val="0563C1" w:themeColor="hyperlink"/>
      <w:u w:val="single"/>
    </w:rPr>
  </w:style>
  <w:style w:type="character" w:customStyle="1" w:styleId="UnresolvedMention">
    <w:name w:val="Unresolved Mention"/>
    <w:basedOn w:val="DefaultParagraphFont"/>
    <w:uiPriority w:val="99"/>
    <w:semiHidden/>
    <w:unhideWhenUsed/>
    <w:rsid w:val="007A7F46"/>
    <w:rPr>
      <w:color w:val="605E5C"/>
      <w:shd w:val="clear" w:color="auto" w:fill="E1DFDD"/>
    </w:rPr>
  </w:style>
  <w:style w:type="paragraph" w:styleId="Revision">
    <w:name w:val="Revision"/>
    <w:hidden/>
    <w:uiPriority w:val="99"/>
    <w:semiHidden/>
    <w:rsid w:val="00A05E94"/>
    <w:pPr>
      <w:spacing w:after="0" w:line="240" w:lineRule="auto"/>
    </w:pPr>
  </w:style>
  <w:style w:type="paragraph" w:styleId="CommentSubject">
    <w:name w:val="annotation subject"/>
    <w:basedOn w:val="CommentText"/>
    <w:next w:val="CommentText"/>
    <w:link w:val="CommentSubjectChar"/>
    <w:uiPriority w:val="99"/>
    <w:semiHidden/>
    <w:unhideWhenUsed/>
    <w:rsid w:val="009938A9"/>
    <w:pPr>
      <w:spacing w:after="160"/>
    </w:pPr>
    <w:rPr>
      <w:b/>
      <w:bCs/>
    </w:rPr>
  </w:style>
  <w:style w:type="character" w:customStyle="1" w:styleId="CommentSubjectChar">
    <w:name w:val="Comment Subject Char"/>
    <w:basedOn w:val="CommentTextChar"/>
    <w:link w:val="CommentSubject"/>
    <w:uiPriority w:val="99"/>
    <w:semiHidden/>
    <w:rsid w:val="009938A9"/>
    <w:rPr>
      <w:b/>
      <w:bCs/>
      <w:sz w:val="20"/>
      <w:szCs w:val="20"/>
    </w:rPr>
  </w:style>
  <w:style w:type="character" w:customStyle="1" w:styleId="Heading2Char">
    <w:name w:val="Heading 2 Char"/>
    <w:basedOn w:val="DefaultParagraphFont"/>
    <w:link w:val="Heading2"/>
    <w:uiPriority w:val="9"/>
    <w:rsid w:val="00CA6816"/>
    <w:rPr>
      <w:rFonts w:ascii="Arial" w:eastAsia="Times New Roman" w:hAnsi="Arial" w:cs="Times New Roman"/>
      <w:b/>
      <w:bCs/>
      <w:color w:val="000000" w:themeColor="text1"/>
      <w:sz w:val="24"/>
      <w:szCs w:val="36"/>
      <w:lang w:eastAsia="en-GB"/>
    </w:rPr>
  </w:style>
  <w:style w:type="character" w:customStyle="1" w:styleId="Heading3Char">
    <w:name w:val="Heading 3 Char"/>
    <w:basedOn w:val="DefaultParagraphFont"/>
    <w:link w:val="Heading3"/>
    <w:uiPriority w:val="9"/>
    <w:rsid w:val="00BE7949"/>
    <w:rPr>
      <w:rFonts w:ascii="Times New Roman" w:eastAsia="Times New Roman" w:hAnsi="Times New Roman" w:cs="Times New Roman"/>
      <w:b/>
      <w:bCs/>
      <w:sz w:val="27"/>
      <w:szCs w:val="27"/>
      <w:lang w:eastAsia="en-GB"/>
    </w:rPr>
  </w:style>
  <w:style w:type="character" w:customStyle="1" w:styleId="legparttitle">
    <w:name w:val="legparttitle"/>
    <w:basedOn w:val="DefaultParagraphFont"/>
    <w:rsid w:val="00BE7949"/>
  </w:style>
  <w:style w:type="character" w:customStyle="1" w:styleId="legds">
    <w:name w:val="legds"/>
    <w:basedOn w:val="DefaultParagraphFont"/>
    <w:rsid w:val="00BE7949"/>
  </w:style>
  <w:style w:type="paragraph" w:customStyle="1" w:styleId="legclearfix">
    <w:name w:val="legclearfix"/>
    <w:basedOn w:val="Normal"/>
    <w:rsid w:val="00BE79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rhs">
    <w:name w:val="legrhs"/>
    <w:basedOn w:val="Normal"/>
    <w:rsid w:val="00BE79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listtextstandard">
    <w:name w:val="leglisttextstandard"/>
    <w:basedOn w:val="Normal"/>
    <w:rsid w:val="00BE79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368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889"/>
  </w:style>
  <w:style w:type="paragraph" w:styleId="Footer">
    <w:name w:val="footer"/>
    <w:basedOn w:val="Normal"/>
    <w:link w:val="FooterChar"/>
    <w:uiPriority w:val="99"/>
    <w:unhideWhenUsed/>
    <w:rsid w:val="00736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889"/>
  </w:style>
  <w:style w:type="paragraph" w:styleId="NoSpacing">
    <w:name w:val="No Spacing"/>
    <w:uiPriority w:val="1"/>
    <w:qFormat/>
    <w:rsid w:val="000E6883"/>
    <w:pPr>
      <w:spacing w:after="0" w:line="240" w:lineRule="auto"/>
    </w:pPr>
  </w:style>
  <w:style w:type="paragraph" w:styleId="ListParagraph">
    <w:name w:val="List Paragraph"/>
    <w:basedOn w:val="Normal"/>
    <w:uiPriority w:val="34"/>
    <w:qFormat/>
    <w:rsid w:val="007207AA"/>
    <w:pPr>
      <w:ind w:left="720"/>
      <w:contextualSpacing/>
    </w:pPr>
  </w:style>
  <w:style w:type="character" w:styleId="FollowedHyperlink">
    <w:name w:val="FollowedHyperlink"/>
    <w:basedOn w:val="DefaultParagraphFont"/>
    <w:uiPriority w:val="99"/>
    <w:semiHidden/>
    <w:unhideWhenUsed/>
    <w:rsid w:val="00C911EE"/>
    <w:rPr>
      <w:color w:val="954F72" w:themeColor="followedHyperlink"/>
      <w:u w:val="single"/>
    </w:rPr>
  </w:style>
  <w:style w:type="character" w:customStyle="1" w:styleId="Heading1Char">
    <w:name w:val="Heading 1 Char"/>
    <w:basedOn w:val="DefaultParagraphFont"/>
    <w:link w:val="Heading1"/>
    <w:uiPriority w:val="9"/>
    <w:rsid w:val="00CA6816"/>
    <w:rPr>
      <w:rFonts w:ascii="Arial" w:eastAsiaTheme="majorEastAsia" w:hAnsi="Arial" w:cstheme="majorBidi"/>
      <w:color w:val="000000" w:themeColor="text1"/>
      <w:sz w:val="7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14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ns.gov.uk/peoplepopulationandcommunity/crimeandjustice/articles/violenceagainstwomenandgirls/researchupdatenovember2023" TargetMode="External"/><Relationship Id="rId18" Type="http://schemas.openxmlformats.org/officeDocument/2006/relationships/hyperlink" Target="https://www.hinckley-bosworth.gov.uk/downloads/file/7070/children_and_young_people_safeguarding_policy_hbbc_2022_to_2025" TargetMode="External"/><Relationship Id="rId3" Type="http://schemas.openxmlformats.org/officeDocument/2006/relationships/customXml" Target="../customXml/item3.xml"/><Relationship Id="rId21" Type="http://schemas.openxmlformats.org/officeDocument/2006/relationships/hyperlink" Target="https://www.hinckley-bosworth.gov.uk/downloads/file/5334/equality_policy" TargetMode="External"/><Relationship Id="rId7" Type="http://schemas.openxmlformats.org/officeDocument/2006/relationships/webSettings" Target="webSettings.xml"/><Relationship Id="rId12" Type="http://schemas.openxmlformats.org/officeDocument/2006/relationships/hyperlink" Target="https://www.hinckley-bosworth.gov.uk/info/200239/safeguarding_and_domestic_abuse" TargetMode="External"/><Relationship Id="rId17" Type="http://schemas.openxmlformats.org/officeDocument/2006/relationships/hyperlink" Target="https://www.hinckley-bosworth.gov.uk/downloads/file/7069/adults_in_need_of_safeguarding_policy_hbbc_accessible_version"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gov.uk/government/publications/domestic-abuse-bill-2020-factsheets/domestic-violence-disclosure-scheme-factsheet" TargetMode="External"/><Relationship Id="rId20" Type="http://schemas.openxmlformats.org/officeDocument/2006/relationships/hyperlink" Target="https://www.hinckley-bosworth.gov.uk/info/200367/finding_a_home/251/housing_allocations_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21/17/part/1/enacted"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met.police.uk/advice-and-%20information/domestic-abuse/clares-law-and-requesting-domestic-violence-%20offender-data/"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hinckley-bosworth.gov.uk/downloads/file/6383/anti-social_behavour_policy_20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afelives.org.uk/resources-for-professionals/marac-resources/find-a-marac/find-a-marac-east-midland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264ec9-69de-4a40-bfce-8d0640cd687b" xsi:nil="true"/>
    <lcf76f155ced4ddcb4097134ff3c332f xmlns="b4d81a80-f07c-42fd-b219-99da064e95dd">
      <Terms xmlns="http://schemas.microsoft.com/office/infopath/2007/PartnerControls"/>
    </lcf76f155ced4ddcb4097134ff3c332f>
    <CaseClosed xmlns="b4d81a80-f07c-42fd-b219-99da064e95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8DD18A6146A047A8547A4E5EF98C3F" ma:contentTypeVersion="16" ma:contentTypeDescription="Create a new document." ma:contentTypeScope="" ma:versionID="b7b78e12830a9c59fd471f39b319f6c7">
  <xsd:schema xmlns:xsd="http://www.w3.org/2001/XMLSchema" xmlns:xs="http://www.w3.org/2001/XMLSchema" xmlns:p="http://schemas.microsoft.com/office/2006/metadata/properties" xmlns:ns2="b4d81a80-f07c-42fd-b219-99da064e95dd" xmlns:ns3="7b264ec9-69de-4a40-bfce-8d0640cd687b" targetNamespace="http://schemas.microsoft.com/office/2006/metadata/properties" ma:root="true" ma:fieldsID="e888d8f0bd608087eeba6719fb0984b1" ns2:_="" ns3:_="">
    <xsd:import namespace="b4d81a80-f07c-42fd-b219-99da064e95dd"/>
    <xsd:import namespace="7b264ec9-69de-4a40-bfce-8d0640cd68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CaseClose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d81a80-f07c-42fd-b219-99da064e9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6d1e772-8d1f-4817-b85e-b3ff9a5067c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aseClosed" ma:index="22" nillable="true" ma:displayName="Case Closed" ma:format="DateOnly" ma:indexed="true" ma:internalName="CaseClosed">
      <xsd:simpleType>
        <xsd:restriction base="dms:DateTim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264ec9-69de-4a40-bfce-8d0640cd68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f5320f2-a93f-4cf3-b0f1-296786abba67}" ma:internalName="TaxCatchAll" ma:showField="CatchAllData" ma:web="7b264ec9-69de-4a40-bfce-8d0640cd6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3B4B9-9F48-448A-8A9C-B28F86C7AC91}">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7b264ec9-69de-4a40-bfce-8d0640cd687b"/>
    <ds:schemaRef ds:uri="b4d81a80-f07c-42fd-b219-99da064e95dd"/>
    <ds:schemaRef ds:uri="http://www.w3.org/XML/1998/namespace"/>
    <ds:schemaRef ds:uri="http://purl.org/dc/dcmitype/"/>
  </ds:schemaRefs>
</ds:datastoreItem>
</file>

<file path=customXml/itemProps2.xml><?xml version="1.0" encoding="utf-8"?>
<ds:datastoreItem xmlns:ds="http://schemas.openxmlformats.org/officeDocument/2006/customXml" ds:itemID="{4645AB9D-E280-4434-8D4F-66A31B509EDC}">
  <ds:schemaRefs>
    <ds:schemaRef ds:uri="http://schemas.microsoft.com/sharepoint/v3/contenttype/forms"/>
  </ds:schemaRefs>
</ds:datastoreItem>
</file>

<file path=customXml/itemProps3.xml><?xml version="1.0" encoding="utf-8"?>
<ds:datastoreItem xmlns:ds="http://schemas.openxmlformats.org/officeDocument/2006/customXml" ds:itemID="{83CE405F-5947-42E2-A931-ACBC9CFAF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d81a80-f07c-42fd-b219-99da064e95dd"/>
    <ds:schemaRef ds:uri="7b264ec9-69de-4a40-bfce-8d0640cd6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2742</Words>
  <Characters>15631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Domestic abuse and violence against women and girls Policy 2026</vt:lpstr>
    </vt:vector>
  </TitlesOfParts>
  <Company>LICTP</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Domestic abuse and violence against women and girls Policy 2026</dc:title>
  <dc:subject/>
  <dc:creator>HinckleyBosworthBoroughCouncil@lictp.onmicrosoft.com</dc:creator>
  <cp:keywords>Domestic abuse, support, violence, women, girls</cp:keywords>
  <dc:description/>
  <cp:lastModifiedBy>Asmita Chandarana</cp:lastModifiedBy>
  <cp:revision>5</cp:revision>
  <dcterms:created xsi:type="dcterms:W3CDTF">2026-07-29T09:13:00Z</dcterms:created>
  <dcterms:modified xsi:type="dcterms:W3CDTF">2026-07-29T10:12:00Z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0x010100008DD18A6146A047A8547A4E5EF98C3F</vt:lpwstr>
  </property>
  <property fmtid="{D5CDD505-2E9C-101B-9397-08002B2CF9AE}" pid="3" name="MediaServiceImageTags">
    <vt:lpwstr/>
  </property>
  <property fmtid="{D5CDD505-2E9C-101B-9397-08002B2CF9AE}" pid="4" name="Order">
    <vt:r8>100</vt:r8>
  </property>
  <property fmtid="{D5CDD505-2E9C-101B-9397-08002B2CF9AE}" pid="5" name="docLang">
    <vt:lpwstr>en</vt:lpwstr>
  </property>
</Properties>
</file>