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BCBA" w14:textId="77777777" w:rsidR="006E76E4" w:rsidRDefault="006E76E4"/>
    <w:p w14:paraId="489B27E8" w14:textId="77777777" w:rsidR="005106B2" w:rsidRDefault="005106B2">
      <w:pPr>
        <w:rPr>
          <w:b/>
          <w:bCs/>
        </w:rPr>
      </w:pPr>
    </w:p>
    <w:p w14:paraId="3462D0F1" w14:textId="77777777" w:rsidR="005106B2" w:rsidRDefault="005106B2">
      <w:pPr>
        <w:rPr>
          <w:b/>
          <w:bCs/>
        </w:rPr>
      </w:pPr>
    </w:p>
    <w:p w14:paraId="086C3A24" w14:textId="171DCFA2" w:rsidR="005106B2" w:rsidRPr="005106B2" w:rsidRDefault="005106B2" w:rsidP="00A503B6">
      <w:pPr>
        <w:pStyle w:val="Heading1"/>
        <w:rPr>
          <w:b w:val="0"/>
        </w:rPr>
      </w:pPr>
      <w:r w:rsidRPr="005106B2">
        <w:t>Council Meeting 23 July 2026</w:t>
      </w:r>
    </w:p>
    <w:p w14:paraId="3AD015CF" w14:textId="77777777" w:rsidR="005106B2" w:rsidRPr="005106B2" w:rsidRDefault="005106B2">
      <w:pPr>
        <w:rPr>
          <w:b/>
          <w:bCs/>
        </w:rPr>
      </w:pPr>
      <w:r w:rsidRPr="005106B2">
        <w:rPr>
          <w:b/>
          <w:bCs/>
        </w:rPr>
        <w:t xml:space="preserve">Motion: Local Government Reorganisation </w:t>
      </w:r>
    </w:p>
    <w:p w14:paraId="76D41BF6" w14:textId="77777777" w:rsidR="005106B2" w:rsidRDefault="005106B2">
      <w:r w:rsidRPr="005106B2">
        <w:t xml:space="preserve"> “We the undersigned request that an urgent meeting of Council be arranged to discuss the following motion: </w:t>
      </w:r>
    </w:p>
    <w:p w14:paraId="7FA3FD92" w14:textId="77777777" w:rsidR="005106B2" w:rsidRDefault="005106B2">
      <w:pPr>
        <w:rPr>
          <w:i/>
          <w:iCs/>
        </w:rPr>
      </w:pPr>
      <w:r w:rsidRPr="005106B2">
        <w:rPr>
          <w:i/>
          <w:iCs/>
        </w:rPr>
        <w:t xml:space="preserve">The Council notes the recent announcement by the Labour Government for local government reorganisation that creates two unitary councils as put forward by Leicester City Council. </w:t>
      </w:r>
    </w:p>
    <w:p w14:paraId="2F9E8AB0" w14:textId="77777777" w:rsidR="005106B2" w:rsidRDefault="005106B2">
      <w:pPr>
        <w:rPr>
          <w:i/>
          <w:iCs/>
        </w:rPr>
      </w:pPr>
      <w:r w:rsidRPr="005106B2">
        <w:rPr>
          <w:i/>
          <w:iCs/>
        </w:rPr>
        <w:t xml:space="preserve">The Council is reminded that local government reorganisation was not in the Labour party manifesto and the Government and their new unelected Prime Minister do not have a mandate to carry this out. </w:t>
      </w:r>
    </w:p>
    <w:p w14:paraId="2D42F53D" w14:textId="77777777" w:rsidR="005106B2" w:rsidRDefault="005106B2">
      <w:pPr>
        <w:rPr>
          <w:i/>
          <w:iCs/>
        </w:rPr>
      </w:pPr>
      <w:r w:rsidRPr="005106B2">
        <w:rPr>
          <w:i/>
          <w:iCs/>
        </w:rPr>
        <w:t xml:space="preserve">This Council reiterates its previously stated view that local government should remain truly local. </w:t>
      </w:r>
    </w:p>
    <w:p w14:paraId="38DEC645" w14:textId="77777777" w:rsidR="005106B2" w:rsidRDefault="005106B2">
      <w:pPr>
        <w:rPr>
          <w:i/>
          <w:iCs/>
        </w:rPr>
      </w:pPr>
      <w:r w:rsidRPr="005106B2">
        <w:rPr>
          <w:i/>
          <w:iCs/>
        </w:rPr>
        <w:t xml:space="preserve">The new proposals do not reflect natural communities and will create new councils that will see Hinckley &amp; Bosworth’s council tax levels rise significantly and be remote and out of touch. </w:t>
      </w:r>
    </w:p>
    <w:p w14:paraId="6E0A3D66" w14:textId="7612589F" w:rsidR="005106B2" w:rsidRDefault="005106B2">
      <w:pPr>
        <w:rPr>
          <w:i/>
          <w:iCs/>
        </w:rPr>
      </w:pPr>
      <w:r w:rsidRPr="005106B2">
        <w:rPr>
          <w:i/>
          <w:iCs/>
        </w:rPr>
        <w:t xml:space="preserve">Therefore, the Council resolves to instruct the Chief Executive to seek urgent talks with other councils within Leicestershire and beyond about grounds to challenge the Government’s decision and to write to the new Prime Minister putting him on notice of our intention. </w:t>
      </w:r>
    </w:p>
    <w:p w14:paraId="3CBC7CFD" w14:textId="3F1B4D53" w:rsidR="005106B2" w:rsidRPr="005106B2" w:rsidRDefault="005106B2">
      <w:r>
        <w:t>We request that the meeting be held as soon as possible.”</w:t>
      </w:r>
    </w:p>
    <w:p w14:paraId="1E68C9C2" w14:textId="77777777" w:rsidR="005106B2" w:rsidRDefault="005106B2">
      <w:pPr>
        <w:rPr>
          <w:i/>
          <w:iCs/>
        </w:rPr>
      </w:pPr>
    </w:p>
    <w:p w14:paraId="6B9D0969" w14:textId="3510E2DB" w:rsidR="005106B2" w:rsidRPr="005106B2" w:rsidRDefault="005106B2">
      <w:pPr>
        <w:rPr>
          <w:i/>
          <w:iCs/>
        </w:rPr>
      </w:pPr>
    </w:p>
    <w:sectPr w:rsidR="005106B2" w:rsidRPr="00510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6B2"/>
    <w:rsid w:val="003B1A71"/>
    <w:rsid w:val="005106B2"/>
    <w:rsid w:val="006E76E4"/>
    <w:rsid w:val="00807244"/>
    <w:rsid w:val="00863C1F"/>
    <w:rsid w:val="00A503B6"/>
    <w:rsid w:val="00D31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71AC"/>
  <w15:chartTrackingRefBased/>
  <w15:docId w15:val="{5B02DC29-EBEF-45C0-99B0-C72EB917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3B6"/>
    <w:pPr>
      <w:keepNext/>
      <w:keepLines/>
      <w:spacing w:before="360" w:after="80"/>
      <w:outlineLvl w:val="0"/>
    </w:pPr>
    <w:rPr>
      <w:rFonts w:ascii="Arial" w:eastAsiaTheme="majorEastAsia" w:hAnsi="Arial" w:cstheme="majorBidi"/>
      <w:b/>
      <w:sz w:val="22"/>
      <w:szCs w:val="40"/>
    </w:rPr>
  </w:style>
  <w:style w:type="paragraph" w:styleId="Heading2">
    <w:name w:val="heading 2"/>
    <w:basedOn w:val="Normal"/>
    <w:next w:val="Normal"/>
    <w:link w:val="Heading2Char"/>
    <w:uiPriority w:val="9"/>
    <w:semiHidden/>
    <w:unhideWhenUsed/>
    <w:qFormat/>
    <w:rsid w:val="00510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3B6"/>
    <w:rPr>
      <w:rFonts w:ascii="Arial" w:eastAsiaTheme="majorEastAsia" w:hAnsi="Arial" w:cstheme="majorBidi"/>
      <w:b/>
      <w:sz w:val="22"/>
      <w:szCs w:val="40"/>
    </w:rPr>
  </w:style>
  <w:style w:type="character" w:customStyle="1" w:styleId="Heading2Char">
    <w:name w:val="Heading 2 Char"/>
    <w:basedOn w:val="DefaultParagraphFont"/>
    <w:link w:val="Heading2"/>
    <w:uiPriority w:val="9"/>
    <w:semiHidden/>
    <w:rsid w:val="00510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6B2"/>
    <w:rPr>
      <w:rFonts w:eastAsiaTheme="majorEastAsia" w:cstheme="majorBidi"/>
      <w:color w:val="272727" w:themeColor="text1" w:themeTint="D8"/>
    </w:rPr>
  </w:style>
  <w:style w:type="paragraph" w:styleId="Title">
    <w:name w:val="Title"/>
    <w:basedOn w:val="Normal"/>
    <w:next w:val="Normal"/>
    <w:link w:val="TitleChar"/>
    <w:uiPriority w:val="10"/>
    <w:qFormat/>
    <w:rsid w:val="00510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6B2"/>
    <w:pPr>
      <w:spacing w:before="160"/>
      <w:jc w:val="center"/>
    </w:pPr>
    <w:rPr>
      <w:i/>
      <w:iCs/>
      <w:color w:val="404040" w:themeColor="text1" w:themeTint="BF"/>
    </w:rPr>
  </w:style>
  <w:style w:type="character" w:customStyle="1" w:styleId="QuoteChar">
    <w:name w:val="Quote Char"/>
    <w:basedOn w:val="DefaultParagraphFont"/>
    <w:link w:val="Quote"/>
    <w:uiPriority w:val="29"/>
    <w:rsid w:val="005106B2"/>
    <w:rPr>
      <w:i/>
      <w:iCs/>
      <w:color w:val="404040" w:themeColor="text1" w:themeTint="BF"/>
    </w:rPr>
  </w:style>
  <w:style w:type="paragraph" w:styleId="ListParagraph">
    <w:name w:val="List Paragraph"/>
    <w:basedOn w:val="Normal"/>
    <w:uiPriority w:val="34"/>
    <w:qFormat/>
    <w:rsid w:val="005106B2"/>
    <w:pPr>
      <w:ind w:left="720"/>
      <w:contextualSpacing/>
    </w:pPr>
  </w:style>
  <w:style w:type="character" w:styleId="IntenseEmphasis">
    <w:name w:val="Intense Emphasis"/>
    <w:basedOn w:val="DefaultParagraphFont"/>
    <w:uiPriority w:val="21"/>
    <w:qFormat/>
    <w:rsid w:val="005106B2"/>
    <w:rPr>
      <w:i/>
      <w:iCs/>
      <w:color w:val="0F4761" w:themeColor="accent1" w:themeShade="BF"/>
    </w:rPr>
  </w:style>
  <w:style w:type="paragraph" w:styleId="IntenseQuote">
    <w:name w:val="Intense Quote"/>
    <w:basedOn w:val="Normal"/>
    <w:next w:val="Normal"/>
    <w:link w:val="IntenseQuoteChar"/>
    <w:uiPriority w:val="30"/>
    <w:qFormat/>
    <w:rsid w:val="00510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6B2"/>
    <w:rPr>
      <w:i/>
      <w:iCs/>
      <w:color w:val="0F4761" w:themeColor="accent1" w:themeShade="BF"/>
    </w:rPr>
  </w:style>
  <w:style w:type="character" w:styleId="IntenseReference">
    <w:name w:val="Intense Reference"/>
    <w:basedOn w:val="DefaultParagraphFont"/>
    <w:uiPriority w:val="32"/>
    <w:qFormat/>
    <w:rsid w:val="005106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8FE15D44515C47A84AEBA25711C753" ma:contentTypeVersion="16" ma:contentTypeDescription="Create a new document." ma:contentTypeScope="" ma:versionID="48bc8d096d679ca1ef8c58d1d5f34be7">
  <xsd:schema xmlns:xsd="http://www.w3.org/2001/XMLSchema" xmlns:xs="http://www.w3.org/2001/XMLSchema" xmlns:p="http://schemas.microsoft.com/office/2006/metadata/properties" xmlns:ns2="436a44e7-34fa-4f20-8f20-7f0cbbbcacaf" xmlns:ns3="8fa8b78b-1846-456c-b593-18aa566fc9f0" targetNamespace="http://schemas.microsoft.com/office/2006/metadata/properties" ma:root="true" ma:fieldsID="299b9db5ed2790373805a616be0c0032" ns2:_="" ns3:_="">
    <xsd:import namespace="436a44e7-34fa-4f20-8f20-7f0cbbbcacaf"/>
    <xsd:import namespace="8fa8b78b-1846-456c-b593-18aa566fc9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a44e7-34fa-4f20-8f20-7f0cbbbca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a8b78b-1846-456c-b593-18aa566fc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10f4b8-b46b-4740-9f2a-8c04d814e606}" ma:internalName="TaxCatchAll" ma:showField="CatchAllData" ma:web="8fa8b78b-1846-456c-b593-18aa566fc9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a8b78b-1846-456c-b593-18aa566fc9f0" xsi:nil="true"/>
    <lcf76f155ced4ddcb4097134ff3c332f xmlns="436a44e7-34fa-4f20-8f20-7f0cbbbcac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7401D3-DDD3-499B-8717-ECD963C8CC8A}"/>
</file>

<file path=customXml/itemProps2.xml><?xml version="1.0" encoding="utf-8"?>
<ds:datastoreItem xmlns:ds="http://schemas.openxmlformats.org/officeDocument/2006/customXml" ds:itemID="{D2C21C0D-4647-4DE9-A893-B33D0C5841CE}"/>
</file>

<file path=customXml/itemProps3.xml><?xml version="1.0" encoding="utf-8"?>
<ds:datastoreItem xmlns:ds="http://schemas.openxmlformats.org/officeDocument/2006/customXml" ds:itemID="{FBAAA371-BFB6-4055-A6DE-3411F097794A}"/>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1006</Characters>
  <Application>Microsoft Office Word</Application>
  <DocSecurity>4</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McLaren</dc:creator>
  <cp:keywords/>
  <dc:description/>
  <cp:lastModifiedBy>Anne Jones</cp:lastModifiedBy>
  <cp:revision>2</cp:revision>
  <cp:lastPrinted>2026-07-27T09:03:00Z</cp:lastPrinted>
  <dcterms:created xsi:type="dcterms:W3CDTF">2026-07-29T16:23:00Z</dcterms:created>
  <dcterms:modified xsi:type="dcterms:W3CDTF">2026-07-29T16:23:00Z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0x010100038FE15D44515C47A84AEBA25711C753</vt:lpwstr>
  </property>
</Properties>
</file>